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395" w:rsidRPr="00B91614" w:rsidRDefault="009F1395" w:rsidP="00B91614">
      <w:pPr>
        <w:spacing w:after="0" w:line="360" w:lineRule="auto"/>
        <w:jc w:val="center"/>
        <w:rPr>
          <w:rFonts w:ascii="Times New Roman" w:hAnsi="Times New Roman" w:cs="Times New Roman"/>
          <w:b/>
        </w:rPr>
      </w:pPr>
      <w:r w:rsidRPr="00B91614">
        <w:rPr>
          <w:rFonts w:ascii="Times New Roman" w:hAnsi="Times New Roman" w:cs="Times New Roman"/>
          <w:b/>
        </w:rPr>
        <w:t xml:space="preserve">Тема 2.1. </w:t>
      </w:r>
      <w:r w:rsidRPr="00B91614">
        <w:rPr>
          <w:rFonts w:ascii="Times New Roman" w:hAnsi="Times New Roman" w:cs="Times New Roman"/>
          <w:b/>
        </w:rPr>
        <w:t>Медицинская этика и деонтология</w:t>
      </w:r>
    </w:p>
    <w:p w:rsidR="009F1395" w:rsidRPr="00B91614" w:rsidRDefault="00B91614" w:rsidP="00B91614">
      <w:pPr>
        <w:spacing w:after="0" w:line="360" w:lineRule="auto"/>
        <w:jc w:val="both"/>
        <w:rPr>
          <w:rFonts w:ascii="Times New Roman" w:hAnsi="Times New Roman" w:cs="Times New Roman"/>
        </w:rPr>
      </w:pPr>
      <w:r>
        <w:rPr>
          <w:rFonts w:ascii="Times New Roman" w:hAnsi="Times New Roman" w:cs="Times New Roman"/>
        </w:rPr>
        <w:tab/>
      </w:r>
      <w:r w:rsidR="009F1395" w:rsidRPr="00B91614">
        <w:rPr>
          <w:rFonts w:ascii="Times New Roman" w:hAnsi="Times New Roman" w:cs="Times New Roman"/>
        </w:rPr>
        <w:t xml:space="preserve">Медицина, обладающая богатым опытом помощи больному человеку, имеет определенную специфику, которая отличает ее от других видов человеческой деятельности. Эффективность лечения и ухода за больными определяется не только уровнем чисто профессиональных знаний и умений медицинских работников. Специфика медицины заключается, прежде всего, в необходимости постоянного, каждодневного общения медперсонала с больным человеком. Поэтому моральные и нравственные качества медицинского работника имеют очень </w:t>
      </w:r>
      <w:proofErr w:type="gramStart"/>
      <w:r w:rsidR="009F1395" w:rsidRPr="00B91614">
        <w:rPr>
          <w:rFonts w:ascii="Times New Roman" w:hAnsi="Times New Roman" w:cs="Times New Roman"/>
        </w:rPr>
        <w:t>важное значение</w:t>
      </w:r>
      <w:proofErr w:type="gramEnd"/>
      <w:r w:rsidR="009F1395" w:rsidRPr="00B91614">
        <w:rPr>
          <w:rFonts w:ascii="Times New Roman" w:hAnsi="Times New Roman" w:cs="Times New Roman"/>
        </w:rPr>
        <w:t xml:space="preserve"> в его деятельности.</w:t>
      </w:r>
    </w:p>
    <w:p w:rsidR="009F1395" w:rsidRPr="00B91614" w:rsidRDefault="009F1395" w:rsidP="00B91614">
      <w:pPr>
        <w:spacing w:after="0" w:line="360" w:lineRule="auto"/>
        <w:jc w:val="both"/>
        <w:rPr>
          <w:rFonts w:ascii="Times New Roman" w:eastAsia="Times New Roman" w:hAnsi="Times New Roman" w:cs="Times New Roman"/>
          <w:b/>
          <w:bCs/>
          <w:color w:val="000000"/>
          <w:lang w:eastAsia="ru-RU"/>
        </w:rPr>
      </w:pPr>
      <w:r w:rsidRPr="00B91614">
        <w:rPr>
          <w:rFonts w:ascii="Times New Roman" w:hAnsi="Times New Roman" w:cs="Times New Roman"/>
        </w:rPr>
        <w:t>Прежде всего, целесообразно вспомнить, что такое мораль и этика.</w:t>
      </w:r>
      <w:r w:rsidRPr="00B91614">
        <w:rPr>
          <w:rFonts w:ascii="Times New Roman" w:eastAsia="Times New Roman" w:hAnsi="Times New Roman" w:cs="Times New Roman"/>
          <w:b/>
          <w:bCs/>
          <w:color w:val="000000"/>
          <w:lang w:eastAsia="ru-RU"/>
        </w:rPr>
        <w:t xml:space="preserve"> </w:t>
      </w:r>
    </w:p>
    <w:p w:rsidR="009F1395" w:rsidRPr="00B91614" w:rsidRDefault="00B91614" w:rsidP="00B91614">
      <w:pPr>
        <w:spacing w:after="0" w:line="360" w:lineRule="auto"/>
        <w:jc w:val="both"/>
        <w:rPr>
          <w:rFonts w:ascii="Times New Roman" w:hAnsi="Times New Roman" w:cs="Times New Roman"/>
        </w:rPr>
      </w:pPr>
      <w:r>
        <w:rPr>
          <w:rFonts w:ascii="Times New Roman" w:hAnsi="Times New Roman" w:cs="Times New Roman"/>
          <w:b/>
          <w:bCs/>
        </w:rPr>
        <w:tab/>
      </w:r>
      <w:r w:rsidR="009F1395" w:rsidRPr="00B91614">
        <w:rPr>
          <w:rFonts w:ascii="Times New Roman" w:hAnsi="Times New Roman" w:cs="Times New Roman"/>
          <w:b/>
          <w:bCs/>
        </w:rPr>
        <w:t>Мораль</w:t>
      </w:r>
      <w:r w:rsidR="009F1395" w:rsidRPr="00B91614">
        <w:rPr>
          <w:rFonts w:ascii="Times New Roman" w:hAnsi="Times New Roman" w:cs="Times New Roman"/>
        </w:rPr>
        <w:t> (от лат. «</w:t>
      </w:r>
      <w:proofErr w:type="spellStart"/>
      <w:r w:rsidR="009F1395" w:rsidRPr="00B91614">
        <w:rPr>
          <w:rFonts w:ascii="Times New Roman" w:hAnsi="Times New Roman" w:cs="Times New Roman"/>
        </w:rPr>
        <w:t>moralis</w:t>
      </w:r>
      <w:proofErr w:type="spellEnd"/>
      <w:r w:rsidR="009F1395" w:rsidRPr="00B91614">
        <w:rPr>
          <w:rFonts w:ascii="Times New Roman" w:hAnsi="Times New Roman" w:cs="Times New Roman"/>
        </w:rPr>
        <w:t>» - нравственный, соблюдающий обычаи) – одна из форм общественного сознания, представляющая собой совокупность норм и правил поведения, характерных для людей данного общества.</w:t>
      </w:r>
    </w:p>
    <w:p w:rsidR="00B91614" w:rsidRDefault="00B91614" w:rsidP="00B91614">
      <w:pPr>
        <w:spacing w:after="0" w:line="360" w:lineRule="auto"/>
        <w:jc w:val="both"/>
        <w:rPr>
          <w:rFonts w:ascii="Times New Roman" w:hAnsi="Times New Roman" w:cs="Times New Roman"/>
        </w:rPr>
      </w:pPr>
      <w:r>
        <w:rPr>
          <w:rFonts w:ascii="Times New Roman" w:hAnsi="Times New Roman" w:cs="Times New Roman"/>
          <w:b/>
          <w:bCs/>
        </w:rPr>
        <w:tab/>
      </w:r>
      <w:proofErr w:type="gramStart"/>
      <w:r w:rsidR="009F1395" w:rsidRPr="00B91614">
        <w:rPr>
          <w:rFonts w:ascii="Times New Roman" w:hAnsi="Times New Roman" w:cs="Times New Roman"/>
          <w:b/>
          <w:bCs/>
        </w:rPr>
        <w:t>Этика</w:t>
      </w:r>
      <w:r>
        <w:rPr>
          <w:rFonts w:ascii="Times New Roman" w:hAnsi="Times New Roman" w:cs="Times New Roman"/>
          <w:b/>
          <w:bCs/>
        </w:rPr>
        <w:t xml:space="preserve"> </w:t>
      </w:r>
      <w:r w:rsidR="009F1395" w:rsidRPr="00B91614">
        <w:rPr>
          <w:rFonts w:ascii="Times New Roman" w:hAnsi="Times New Roman" w:cs="Times New Roman"/>
        </w:rPr>
        <w:t>(от греч. «</w:t>
      </w:r>
      <w:proofErr w:type="spellStart"/>
      <w:r w:rsidR="009F1395" w:rsidRPr="00B91614">
        <w:rPr>
          <w:rFonts w:ascii="Times New Roman" w:hAnsi="Times New Roman" w:cs="Times New Roman"/>
        </w:rPr>
        <w:t>ethos</w:t>
      </w:r>
      <w:proofErr w:type="spellEnd"/>
      <w:r w:rsidR="009F1395" w:rsidRPr="00B91614">
        <w:rPr>
          <w:rFonts w:ascii="Times New Roman" w:hAnsi="Times New Roman" w:cs="Times New Roman"/>
        </w:rPr>
        <w:t>» - нрав, обычай, характер) – это раздел философии, изучающий и разрабатывающий теорию морали, научное обоснование того или иного понимания добра и зла, долга, совести и чести, справедливости, смысла жизни и т.д.</w:t>
      </w:r>
      <w:proofErr w:type="gramEnd"/>
      <w:r>
        <w:rPr>
          <w:rFonts w:ascii="Times New Roman" w:hAnsi="Times New Roman" w:cs="Times New Roman"/>
        </w:rPr>
        <w:t xml:space="preserve"> </w:t>
      </w:r>
      <w:r w:rsidR="009F1395" w:rsidRPr="00B91614">
        <w:rPr>
          <w:rFonts w:ascii="Times New Roman" w:hAnsi="Times New Roman" w:cs="Times New Roman"/>
        </w:rPr>
        <w:t>Мораль и этика имеют общие смысловые корни, составляющие суть термина. И как этого следует ожидать, мораль и этика – это категории, определяющие поведение человека в обществе.</w:t>
      </w:r>
      <w:r>
        <w:rPr>
          <w:rFonts w:ascii="Times New Roman" w:hAnsi="Times New Roman" w:cs="Times New Roman"/>
        </w:rPr>
        <w:t xml:space="preserve"> </w:t>
      </w:r>
      <w:r w:rsidR="009F1395" w:rsidRPr="00B91614">
        <w:rPr>
          <w:rFonts w:ascii="Times New Roman" w:hAnsi="Times New Roman" w:cs="Times New Roman"/>
        </w:rPr>
        <w:t xml:space="preserve">Мораль и этика охватывают все стороны жизнедеятельности человека, в том числе и его профессиональную деятельность. Одним из разделов этики является профессиональная этика, разрабатывающая моральные принципы выполнения человеком своих профессиональных обязанностей. Разновидностью профессиональной этики является медицинская этика. </w:t>
      </w:r>
    </w:p>
    <w:p w:rsidR="009F1395" w:rsidRPr="00B91614" w:rsidRDefault="00B91614" w:rsidP="00B91614">
      <w:pPr>
        <w:spacing w:after="0" w:line="360" w:lineRule="auto"/>
        <w:jc w:val="both"/>
        <w:rPr>
          <w:rFonts w:ascii="Times New Roman" w:hAnsi="Times New Roman" w:cs="Times New Roman"/>
        </w:rPr>
      </w:pPr>
      <w:r>
        <w:rPr>
          <w:rFonts w:ascii="Times New Roman" w:hAnsi="Times New Roman" w:cs="Times New Roman"/>
        </w:rPr>
        <w:tab/>
      </w:r>
      <w:r w:rsidR="009F1395" w:rsidRPr="00B91614">
        <w:rPr>
          <w:rFonts w:ascii="Times New Roman" w:hAnsi="Times New Roman" w:cs="Times New Roman"/>
        </w:rPr>
        <w:t>Определяя понятие </w:t>
      </w:r>
      <w:r w:rsidR="009F1395" w:rsidRPr="002619FF">
        <w:rPr>
          <w:rFonts w:ascii="Times New Roman" w:hAnsi="Times New Roman" w:cs="Times New Roman"/>
          <w:b/>
          <w:bCs/>
          <w:iCs/>
        </w:rPr>
        <w:t>медицинской этики</w:t>
      </w:r>
      <w:r w:rsidR="009F1395" w:rsidRPr="00B91614">
        <w:rPr>
          <w:rFonts w:ascii="Times New Roman" w:hAnsi="Times New Roman" w:cs="Times New Roman"/>
        </w:rPr>
        <w:t xml:space="preserve"> как одной из разновидностей этики профессиональной, философ Г. И. </w:t>
      </w:r>
      <w:proofErr w:type="spellStart"/>
      <w:r w:rsidR="009F1395" w:rsidRPr="00B91614">
        <w:rPr>
          <w:rFonts w:ascii="Times New Roman" w:hAnsi="Times New Roman" w:cs="Times New Roman"/>
        </w:rPr>
        <w:t>Царегородцев</w:t>
      </w:r>
      <w:proofErr w:type="spellEnd"/>
      <w:r w:rsidR="009F1395" w:rsidRPr="00B91614">
        <w:rPr>
          <w:rFonts w:ascii="Times New Roman" w:hAnsi="Times New Roman" w:cs="Times New Roman"/>
        </w:rPr>
        <w:t xml:space="preserve"> считает, что она представляет собой </w:t>
      </w:r>
      <w:r w:rsidR="009F1395" w:rsidRPr="00B91614">
        <w:rPr>
          <w:rFonts w:ascii="Times New Roman" w:hAnsi="Times New Roman" w:cs="Times New Roman"/>
          <w:iCs/>
        </w:rPr>
        <w:t>«совокупность принципов регулирования и норм поведения медиков, обусловленных особенностями их практической деятельности, положением и ролью в обществе».</w:t>
      </w:r>
    </w:p>
    <w:p w:rsidR="002619FF" w:rsidRPr="002619FF" w:rsidRDefault="00B91614" w:rsidP="002619FF">
      <w:pPr>
        <w:spacing w:after="0" w:line="360" w:lineRule="auto"/>
        <w:jc w:val="both"/>
        <w:rPr>
          <w:rFonts w:ascii="Times New Roman" w:hAnsi="Times New Roman" w:cs="Times New Roman"/>
        </w:rPr>
      </w:pPr>
      <w:r>
        <w:rPr>
          <w:rFonts w:ascii="Times New Roman" w:hAnsi="Times New Roman" w:cs="Times New Roman"/>
        </w:rPr>
        <w:tab/>
      </w:r>
      <w:r w:rsidR="002619FF" w:rsidRPr="002619FF">
        <w:rPr>
          <w:rFonts w:ascii="Times New Roman" w:hAnsi="Times New Roman" w:cs="Times New Roman"/>
        </w:rPr>
        <w:t>Медицинская этика, являющаяся составной частью этики, рассматривает гуманистические, нравственные начала в деятельности медицинских работников.</w:t>
      </w:r>
      <w:r w:rsidR="002619FF">
        <w:rPr>
          <w:rFonts w:ascii="Times New Roman" w:hAnsi="Times New Roman" w:cs="Times New Roman"/>
        </w:rPr>
        <w:t xml:space="preserve"> </w:t>
      </w:r>
      <w:r w:rsidR="002619FF" w:rsidRPr="002619FF">
        <w:rPr>
          <w:rFonts w:ascii="Times New Roman" w:hAnsi="Times New Roman" w:cs="Times New Roman"/>
        </w:rPr>
        <w:t>Та часть этики, предметом которой является учение о долге человека перед другим человеком и обществом в целом, именуется деонтологией. Таким образом, теоретической основой деонтологии является медицинская этика, а деонтология, проявляясь в поступках медицинского персонала, представляет собой практическое применение медико-этических принципов. Предмет исследования деонтологии объемнее предмета этики, поскольку, наряду с изучением собственно морали, занимается исследованием и регламентацией взаимоотношений врача с обществом (государством), с больными и их родственниками, с другими врачами и медработниками.</w:t>
      </w:r>
    </w:p>
    <w:p w:rsidR="002619FF" w:rsidRPr="002619FF" w:rsidRDefault="002619FF" w:rsidP="002619FF">
      <w:pPr>
        <w:spacing w:after="0" w:line="360" w:lineRule="auto"/>
        <w:jc w:val="both"/>
        <w:rPr>
          <w:rFonts w:ascii="Times New Roman" w:hAnsi="Times New Roman" w:cs="Times New Roman"/>
          <w:b/>
        </w:rPr>
      </w:pPr>
      <w:r>
        <w:rPr>
          <w:rFonts w:ascii="Times New Roman" w:hAnsi="Times New Roman" w:cs="Times New Roman"/>
        </w:rPr>
        <w:tab/>
      </w:r>
      <w:r w:rsidRPr="002619FF">
        <w:rPr>
          <w:rFonts w:ascii="Times New Roman" w:hAnsi="Times New Roman" w:cs="Times New Roman"/>
          <w:b/>
        </w:rPr>
        <w:t>Аспекты медицинской этики:</w:t>
      </w:r>
    </w:p>
    <w:p w:rsidR="002619FF" w:rsidRPr="002619FF" w:rsidRDefault="002619FF" w:rsidP="002619FF">
      <w:pPr>
        <w:pStyle w:val="a4"/>
        <w:numPr>
          <w:ilvl w:val="0"/>
          <w:numId w:val="1"/>
        </w:numPr>
        <w:spacing w:after="0" w:line="360" w:lineRule="auto"/>
        <w:jc w:val="both"/>
        <w:rPr>
          <w:rFonts w:ascii="Times New Roman" w:hAnsi="Times New Roman" w:cs="Times New Roman"/>
        </w:rPr>
      </w:pPr>
      <w:r w:rsidRPr="002619FF">
        <w:rPr>
          <w:rFonts w:ascii="Times New Roman" w:hAnsi="Times New Roman" w:cs="Times New Roman"/>
        </w:rPr>
        <w:t>информирование пациента о его правах;</w:t>
      </w:r>
    </w:p>
    <w:p w:rsidR="002619FF" w:rsidRPr="002619FF" w:rsidRDefault="002619FF" w:rsidP="002619FF">
      <w:pPr>
        <w:pStyle w:val="a4"/>
        <w:numPr>
          <w:ilvl w:val="0"/>
          <w:numId w:val="1"/>
        </w:numPr>
        <w:spacing w:after="0" w:line="360" w:lineRule="auto"/>
        <w:jc w:val="both"/>
        <w:rPr>
          <w:rFonts w:ascii="Times New Roman" w:hAnsi="Times New Roman" w:cs="Times New Roman"/>
        </w:rPr>
      </w:pPr>
      <w:r w:rsidRPr="002619FF">
        <w:rPr>
          <w:rFonts w:ascii="Times New Roman" w:hAnsi="Times New Roman" w:cs="Times New Roman"/>
        </w:rPr>
        <w:t>информирование пациента о состоянии его здоровья;</w:t>
      </w:r>
    </w:p>
    <w:p w:rsidR="002619FF" w:rsidRPr="002619FF" w:rsidRDefault="002619FF" w:rsidP="002619FF">
      <w:pPr>
        <w:pStyle w:val="a4"/>
        <w:numPr>
          <w:ilvl w:val="0"/>
          <w:numId w:val="1"/>
        </w:numPr>
        <w:spacing w:after="0" w:line="360" w:lineRule="auto"/>
        <w:jc w:val="both"/>
        <w:rPr>
          <w:rFonts w:ascii="Times New Roman" w:hAnsi="Times New Roman" w:cs="Times New Roman"/>
        </w:rPr>
      </w:pPr>
      <w:r w:rsidRPr="002619FF">
        <w:rPr>
          <w:rFonts w:ascii="Times New Roman" w:hAnsi="Times New Roman" w:cs="Times New Roman"/>
        </w:rPr>
        <w:t>гуманное отношение к пациенту;</w:t>
      </w:r>
    </w:p>
    <w:p w:rsidR="002619FF" w:rsidRPr="002619FF" w:rsidRDefault="002619FF" w:rsidP="002619FF">
      <w:pPr>
        <w:pStyle w:val="a4"/>
        <w:numPr>
          <w:ilvl w:val="0"/>
          <w:numId w:val="1"/>
        </w:numPr>
        <w:spacing w:after="0" w:line="360" w:lineRule="auto"/>
        <w:jc w:val="both"/>
        <w:rPr>
          <w:rFonts w:ascii="Times New Roman" w:hAnsi="Times New Roman" w:cs="Times New Roman"/>
        </w:rPr>
      </w:pPr>
      <w:r w:rsidRPr="002619FF">
        <w:rPr>
          <w:rFonts w:ascii="Times New Roman" w:hAnsi="Times New Roman" w:cs="Times New Roman"/>
        </w:rPr>
        <w:t>уважение человеческого достоинства пациента;</w:t>
      </w:r>
    </w:p>
    <w:p w:rsidR="002619FF" w:rsidRPr="002619FF" w:rsidRDefault="002619FF" w:rsidP="002619FF">
      <w:pPr>
        <w:pStyle w:val="a4"/>
        <w:numPr>
          <w:ilvl w:val="0"/>
          <w:numId w:val="1"/>
        </w:numPr>
        <w:spacing w:after="0" w:line="360" w:lineRule="auto"/>
        <w:jc w:val="both"/>
        <w:rPr>
          <w:rFonts w:ascii="Times New Roman" w:hAnsi="Times New Roman" w:cs="Times New Roman"/>
        </w:rPr>
      </w:pPr>
      <w:r w:rsidRPr="002619FF">
        <w:rPr>
          <w:rFonts w:ascii="Times New Roman" w:hAnsi="Times New Roman" w:cs="Times New Roman"/>
        </w:rPr>
        <w:t>недопущение морального и физического ущерба пациенту (не навреди);</w:t>
      </w:r>
    </w:p>
    <w:p w:rsidR="002619FF" w:rsidRPr="002619FF" w:rsidRDefault="002619FF" w:rsidP="002619FF">
      <w:pPr>
        <w:pStyle w:val="a4"/>
        <w:numPr>
          <w:ilvl w:val="0"/>
          <w:numId w:val="1"/>
        </w:numPr>
        <w:spacing w:after="0" w:line="360" w:lineRule="auto"/>
        <w:jc w:val="both"/>
        <w:rPr>
          <w:rFonts w:ascii="Times New Roman" w:hAnsi="Times New Roman" w:cs="Times New Roman"/>
        </w:rPr>
      </w:pPr>
      <w:r w:rsidRPr="002619FF">
        <w:rPr>
          <w:rFonts w:ascii="Times New Roman" w:hAnsi="Times New Roman" w:cs="Times New Roman"/>
        </w:rPr>
        <w:lastRenderedPageBreak/>
        <w:t>уважение права пациента на проведение медицинского вмешательства или отказа от него;</w:t>
      </w:r>
    </w:p>
    <w:p w:rsidR="002619FF" w:rsidRPr="002619FF" w:rsidRDefault="002619FF" w:rsidP="002619FF">
      <w:pPr>
        <w:pStyle w:val="a4"/>
        <w:numPr>
          <w:ilvl w:val="0"/>
          <w:numId w:val="1"/>
        </w:numPr>
        <w:spacing w:after="0" w:line="360" w:lineRule="auto"/>
        <w:jc w:val="both"/>
        <w:rPr>
          <w:rFonts w:ascii="Times New Roman" w:hAnsi="Times New Roman" w:cs="Times New Roman"/>
        </w:rPr>
      </w:pPr>
      <w:r w:rsidRPr="002619FF">
        <w:rPr>
          <w:rFonts w:ascii="Times New Roman" w:hAnsi="Times New Roman" w:cs="Times New Roman"/>
        </w:rPr>
        <w:t>уважение автономии пациента;</w:t>
      </w:r>
    </w:p>
    <w:p w:rsidR="002619FF" w:rsidRPr="002619FF" w:rsidRDefault="002619FF" w:rsidP="002619FF">
      <w:pPr>
        <w:pStyle w:val="a4"/>
        <w:numPr>
          <w:ilvl w:val="0"/>
          <w:numId w:val="1"/>
        </w:numPr>
        <w:spacing w:after="0" w:line="360" w:lineRule="auto"/>
        <w:jc w:val="both"/>
        <w:rPr>
          <w:rFonts w:ascii="Times New Roman" w:hAnsi="Times New Roman" w:cs="Times New Roman"/>
        </w:rPr>
      </w:pPr>
      <w:r w:rsidRPr="002619FF">
        <w:rPr>
          <w:rFonts w:ascii="Times New Roman" w:hAnsi="Times New Roman" w:cs="Times New Roman"/>
        </w:rPr>
        <w:t>уважение права пациента на качественную и своевременную медицинскую помощь;</w:t>
      </w:r>
    </w:p>
    <w:p w:rsidR="002619FF" w:rsidRPr="002619FF" w:rsidRDefault="002619FF" w:rsidP="002619FF">
      <w:pPr>
        <w:pStyle w:val="a4"/>
        <w:numPr>
          <w:ilvl w:val="0"/>
          <w:numId w:val="1"/>
        </w:numPr>
        <w:spacing w:after="0" w:line="360" w:lineRule="auto"/>
        <w:jc w:val="both"/>
        <w:rPr>
          <w:rFonts w:ascii="Times New Roman" w:hAnsi="Times New Roman" w:cs="Times New Roman"/>
        </w:rPr>
      </w:pPr>
      <w:r w:rsidRPr="002619FF">
        <w:rPr>
          <w:rFonts w:ascii="Times New Roman" w:hAnsi="Times New Roman" w:cs="Times New Roman"/>
        </w:rPr>
        <w:t>проявление бережного отношения к умирающему больному (дистрибутивная справедливость);</w:t>
      </w:r>
    </w:p>
    <w:p w:rsidR="002619FF" w:rsidRPr="002619FF" w:rsidRDefault="002619FF" w:rsidP="002619FF">
      <w:pPr>
        <w:pStyle w:val="a4"/>
        <w:numPr>
          <w:ilvl w:val="0"/>
          <w:numId w:val="1"/>
        </w:numPr>
        <w:spacing w:after="0" w:line="360" w:lineRule="auto"/>
        <w:jc w:val="both"/>
        <w:rPr>
          <w:rFonts w:ascii="Times New Roman" w:hAnsi="Times New Roman" w:cs="Times New Roman"/>
        </w:rPr>
      </w:pPr>
      <w:r w:rsidRPr="002619FF">
        <w:rPr>
          <w:rFonts w:ascii="Times New Roman" w:hAnsi="Times New Roman" w:cs="Times New Roman"/>
        </w:rPr>
        <w:t>хранение профессиональной тайны;</w:t>
      </w:r>
    </w:p>
    <w:p w:rsidR="002619FF" w:rsidRPr="002619FF" w:rsidRDefault="002619FF" w:rsidP="002619FF">
      <w:pPr>
        <w:pStyle w:val="a4"/>
        <w:numPr>
          <w:ilvl w:val="0"/>
          <w:numId w:val="1"/>
        </w:numPr>
        <w:spacing w:after="0" w:line="360" w:lineRule="auto"/>
        <w:jc w:val="both"/>
        <w:rPr>
          <w:rFonts w:ascii="Times New Roman" w:hAnsi="Times New Roman" w:cs="Times New Roman"/>
        </w:rPr>
      </w:pPr>
      <w:r w:rsidRPr="002619FF">
        <w:rPr>
          <w:rFonts w:ascii="Times New Roman" w:hAnsi="Times New Roman" w:cs="Times New Roman"/>
        </w:rPr>
        <w:t>поддержание на высоком уровне своей профессиональной компетентности;</w:t>
      </w:r>
    </w:p>
    <w:p w:rsidR="002619FF" w:rsidRPr="002619FF" w:rsidRDefault="002619FF" w:rsidP="002619FF">
      <w:pPr>
        <w:pStyle w:val="a4"/>
        <w:numPr>
          <w:ilvl w:val="0"/>
          <w:numId w:val="1"/>
        </w:numPr>
        <w:spacing w:after="0" w:line="360" w:lineRule="auto"/>
        <w:jc w:val="both"/>
        <w:rPr>
          <w:rFonts w:ascii="Times New Roman" w:hAnsi="Times New Roman" w:cs="Times New Roman"/>
        </w:rPr>
      </w:pPr>
      <w:r w:rsidRPr="002619FF">
        <w:rPr>
          <w:rFonts w:ascii="Times New Roman" w:hAnsi="Times New Roman" w:cs="Times New Roman"/>
        </w:rPr>
        <w:t>защиту пациента от некомпетентного медицинского вмешательства;</w:t>
      </w:r>
    </w:p>
    <w:p w:rsidR="002619FF" w:rsidRPr="002619FF" w:rsidRDefault="002619FF" w:rsidP="002619FF">
      <w:pPr>
        <w:pStyle w:val="a4"/>
        <w:numPr>
          <w:ilvl w:val="0"/>
          <w:numId w:val="1"/>
        </w:numPr>
        <w:spacing w:after="0" w:line="360" w:lineRule="auto"/>
        <w:jc w:val="both"/>
        <w:rPr>
          <w:rFonts w:ascii="Times New Roman" w:hAnsi="Times New Roman" w:cs="Times New Roman"/>
        </w:rPr>
      </w:pPr>
      <w:r w:rsidRPr="002619FF">
        <w:rPr>
          <w:rFonts w:ascii="Times New Roman" w:hAnsi="Times New Roman" w:cs="Times New Roman"/>
        </w:rPr>
        <w:t>поддержание уважения к своей профессии;</w:t>
      </w:r>
    </w:p>
    <w:p w:rsidR="002619FF" w:rsidRPr="002619FF" w:rsidRDefault="002619FF" w:rsidP="002619FF">
      <w:pPr>
        <w:pStyle w:val="a4"/>
        <w:numPr>
          <w:ilvl w:val="0"/>
          <w:numId w:val="1"/>
        </w:numPr>
        <w:spacing w:after="0" w:line="360" w:lineRule="auto"/>
        <w:jc w:val="both"/>
        <w:rPr>
          <w:rFonts w:ascii="Times New Roman" w:hAnsi="Times New Roman" w:cs="Times New Roman"/>
        </w:rPr>
      </w:pPr>
      <w:r w:rsidRPr="002619FF">
        <w:rPr>
          <w:rFonts w:ascii="Times New Roman" w:hAnsi="Times New Roman" w:cs="Times New Roman"/>
        </w:rPr>
        <w:t>уважительное отношение к своим коллегам;</w:t>
      </w:r>
    </w:p>
    <w:p w:rsidR="002619FF" w:rsidRPr="002619FF" w:rsidRDefault="002619FF" w:rsidP="002619FF">
      <w:pPr>
        <w:pStyle w:val="a4"/>
        <w:numPr>
          <w:ilvl w:val="0"/>
          <w:numId w:val="1"/>
        </w:numPr>
        <w:spacing w:after="0" w:line="360" w:lineRule="auto"/>
        <w:jc w:val="both"/>
        <w:rPr>
          <w:rFonts w:ascii="Times New Roman" w:hAnsi="Times New Roman" w:cs="Times New Roman"/>
        </w:rPr>
      </w:pPr>
      <w:r w:rsidRPr="002619FF">
        <w:rPr>
          <w:rFonts w:ascii="Times New Roman" w:hAnsi="Times New Roman" w:cs="Times New Roman"/>
        </w:rPr>
        <w:t>участие в медико-санитарном просвещении населения.</w:t>
      </w:r>
    </w:p>
    <w:p w:rsidR="002619FF" w:rsidRPr="002619FF" w:rsidRDefault="002619FF" w:rsidP="002619FF">
      <w:pPr>
        <w:spacing w:after="0" w:line="360" w:lineRule="auto"/>
        <w:jc w:val="both"/>
        <w:rPr>
          <w:rFonts w:ascii="Times New Roman" w:hAnsi="Times New Roman" w:cs="Times New Roman"/>
        </w:rPr>
      </w:pPr>
      <w:r>
        <w:rPr>
          <w:rFonts w:ascii="Times New Roman" w:hAnsi="Times New Roman" w:cs="Times New Roman"/>
        </w:rPr>
        <w:tab/>
      </w:r>
      <w:r w:rsidRPr="002619FF">
        <w:rPr>
          <w:rFonts w:ascii="Times New Roman" w:hAnsi="Times New Roman" w:cs="Times New Roman"/>
        </w:rPr>
        <w:t>Принципы медицинской этики должны соблюдаться медиками в их повседневной деятельности.</w:t>
      </w:r>
    </w:p>
    <w:p w:rsidR="002619FF" w:rsidRPr="002619FF" w:rsidRDefault="002619FF" w:rsidP="002619FF">
      <w:pPr>
        <w:spacing w:after="0" w:line="360" w:lineRule="auto"/>
        <w:jc w:val="both"/>
        <w:rPr>
          <w:rFonts w:ascii="Times New Roman" w:hAnsi="Times New Roman" w:cs="Times New Roman"/>
        </w:rPr>
      </w:pPr>
      <w:r w:rsidRPr="002619FF">
        <w:rPr>
          <w:rFonts w:ascii="Times New Roman" w:hAnsi="Times New Roman" w:cs="Times New Roman"/>
        </w:rPr>
        <w:t xml:space="preserve">Долг медицинского работника - оказать помощь больному на самом высоком профессиональном </w:t>
      </w:r>
      <w:proofErr w:type="gramStart"/>
      <w:r w:rsidRPr="002619FF">
        <w:rPr>
          <w:rFonts w:ascii="Times New Roman" w:hAnsi="Times New Roman" w:cs="Times New Roman"/>
        </w:rPr>
        <w:t>уровне</w:t>
      </w:r>
      <w:proofErr w:type="gramEnd"/>
      <w:r w:rsidRPr="002619FF">
        <w:rPr>
          <w:rFonts w:ascii="Times New Roman" w:hAnsi="Times New Roman" w:cs="Times New Roman"/>
        </w:rPr>
        <w:t xml:space="preserve"> и никогда и ни под </w:t>
      </w:r>
      <w:proofErr w:type="gramStart"/>
      <w:r w:rsidRPr="002619FF">
        <w:rPr>
          <w:rFonts w:ascii="Times New Roman" w:hAnsi="Times New Roman" w:cs="Times New Roman"/>
        </w:rPr>
        <w:t>каким</w:t>
      </w:r>
      <w:proofErr w:type="gramEnd"/>
      <w:r w:rsidRPr="002619FF">
        <w:rPr>
          <w:rFonts w:ascii="Times New Roman" w:hAnsi="Times New Roman" w:cs="Times New Roman"/>
        </w:rPr>
        <w:t xml:space="preserve"> предлогом не участвовать в действиях, направленных против физического и психического здоровья людей.</w:t>
      </w:r>
      <w:r>
        <w:rPr>
          <w:rFonts w:ascii="Times New Roman" w:hAnsi="Times New Roman" w:cs="Times New Roman"/>
        </w:rPr>
        <w:t xml:space="preserve"> </w:t>
      </w:r>
      <w:r w:rsidRPr="002619FF">
        <w:rPr>
          <w:rFonts w:ascii="Times New Roman" w:hAnsi="Times New Roman" w:cs="Times New Roman"/>
        </w:rPr>
        <w:t>В круг вопросов медицинской этики входят и проблемы, от успешного решения которых зависят жизнь и здоровье не только ныне живущих, но и будущих поколений. К ним относятся борьба за мир, борьба против создания и накопления средств массового уничтожения, охрана окружающей среды.</w:t>
      </w:r>
    </w:p>
    <w:p w:rsidR="002619FF" w:rsidRPr="002619FF" w:rsidRDefault="002619FF" w:rsidP="002619FF">
      <w:pPr>
        <w:spacing w:after="0" w:line="360" w:lineRule="auto"/>
        <w:jc w:val="both"/>
        <w:rPr>
          <w:rFonts w:ascii="Times New Roman" w:hAnsi="Times New Roman" w:cs="Times New Roman"/>
        </w:rPr>
      </w:pPr>
      <w:r>
        <w:rPr>
          <w:rFonts w:ascii="Times New Roman" w:hAnsi="Times New Roman" w:cs="Times New Roman"/>
        </w:rPr>
        <w:tab/>
      </w:r>
      <w:r w:rsidRPr="002619FF">
        <w:rPr>
          <w:rFonts w:ascii="Times New Roman" w:hAnsi="Times New Roman" w:cs="Times New Roman"/>
        </w:rPr>
        <w:t xml:space="preserve">Для медицинской сестры долг </w:t>
      </w:r>
      <w:proofErr w:type="gramStart"/>
      <w:r w:rsidRPr="002619FF">
        <w:rPr>
          <w:rFonts w:ascii="Times New Roman" w:hAnsi="Times New Roman" w:cs="Times New Roman"/>
        </w:rPr>
        <w:t>заключается</w:t>
      </w:r>
      <w:proofErr w:type="gramEnd"/>
      <w:r w:rsidRPr="002619FF">
        <w:rPr>
          <w:rFonts w:ascii="Times New Roman" w:hAnsi="Times New Roman" w:cs="Times New Roman"/>
        </w:rPr>
        <w:t xml:space="preserve"> прежде всего в четком выполнении всех возложенных на нее обязанностей по уходу за больными детьми, одно из главных - назначения врача: режим, диета, инъекции, раздача лекарственных средств, измерение температуры тела и т.д.</w:t>
      </w:r>
    </w:p>
    <w:p w:rsidR="002619FF" w:rsidRPr="002619FF" w:rsidRDefault="002619FF" w:rsidP="002619FF">
      <w:pPr>
        <w:spacing w:after="0" w:line="360" w:lineRule="auto"/>
        <w:jc w:val="both"/>
        <w:rPr>
          <w:rFonts w:ascii="Times New Roman" w:hAnsi="Times New Roman" w:cs="Times New Roman"/>
        </w:rPr>
      </w:pPr>
      <w:r w:rsidRPr="002619FF">
        <w:rPr>
          <w:rFonts w:ascii="Times New Roman" w:hAnsi="Times New Roman" w:cs="Times New Roman"/>
        </w:rPr>
        <w:t>Выполнение врачебных распоряжений будет более эффективным, если медицинская или младшая медицинская сестра работает не формально, а, повинуясь внутреннему стремлению помочь больному, облегчит его страдания, ускорит выздоровление. Все это требует самодисциплины, постоянного совершенствования профессионального мастерства и пополнения знаний.</w:t>
      </w:r>
    </w:p>
    <w:p w:rsidR="002619FF" w:rsidRPr="002619FF" w:rsidRDefault="002619FF" w:rsidP="002619FF">
      <w:pPr>
        <w:spacing w:after="0" w:line="360" w:lineRule="auto"/>
        <w:jc w:val="both"/>
        <w:rPr>
          <w:rFonts w:ascii="Times New Roman" w:hAnsi="Times New Roman" w:cs="Times New Roman"/>
        </w:rPr>
      </w:pPr>
      <w:r>
        <w:rPr>
          <w:rFonts w:ascii="Times New Roman" w:hAnsi="Times New Roman" w:cs="Times New Roman"/>
        </w:rPr>
        <w:tab/>
      </w:r>
      <w:r w:rsidRPr="002619FF">
        <w:rPr>
          <w:rFonts w:ascii="Times New Roman" w:hAnsi="Times New Roman" w:cs="Times New Roman"/>
        </w:rPr>
        <w:t>Немаловажное значение при этом имеет личность медицинской сестры. Если медицинский работник является квалифицированным специалистом, профессионально выполняет свои обязанности, но не умеет наладить контакт с больными, то его действия не принесут должного лечебного эффекта. Проявление заботы, внимания, вежливое и ласковое обращение, добрая улыбка также являются элементами долга, так как помогают ребенку адаптироваться в новой обстановке.</w:t>
      </w:r>
    </w:p>
    <w:p w:rsidR="009F1395" w:rsidRPr="00B91614" w:rsidRDefault="002619FF" w:rsidP="00B91614">
      <w:pPr>
        <w:spacing w:after="0" w:line="360" w:lineRule="auto"/>
        <w:jc w:val="both"/>
        <w:rPr>
          <w:rFonts w:ascii="Times New Roman" w:hAnsi="Times New Roman" w:cs="Times New Roman"/>
        </w:rPr>
      </w:pPr>
      <w:r>
        <w:rPr>
          <w:rFonts w:ascii="Times New Roman" w:hAnsi="Times New Roman" w:cs="Times New Roman"/>
        </w:rPr>
        <w:tab/>
      </w:r>
      <w:r w:rsidR="009F1395" w:rsidRPr="00B91614">
        <w:rPr>
          <w:rFonts w:ascii="Times New Roman" w:hAnsi="Times New Roman" w:cs="Times New Roman"/>
        </w:rPr>
        <w:t xml:space="preserve">В этом значении медицинская этика тесно соприкасается с </w:t>
      </w:r>
      <w:r w:rsidR="009F1395" w:rsidRPr="00B91614">
        <w:rPr>
          <w:rFonts w:ascii="Times New Roman" w:hAnsi="Times New Roman" w:cs="Times New Roman"/>
          <w:b/>
        </w:rPr>
        <w:t>медицинской деонтологией.</w:t>
      </w:r>
    </w:p>
    <w:p w:rsidR="00B91614" w:rsidRDefault="009F1395" w:rsidP="00B91614">
      <w:pPr>
        <w:spacing w:after="0" w:line="360" w:lineRule="auto"/>
        <w:jc w:val="both"/>
        <w:rPr>
          <w:rFonts w:ascii="Times New Roman" w:hAnsi="Times New Roman" w:cs="Times New Roman"/>
        </w:rPr>
      </w:pPr>
      <w:r w:rsidRPr="00B91614">
        <w:rPr>
          <w:rFonts w:ascii="Times New Roman" w:hAnsi="Times New Roman" w:cs="Times New Roman"/>
        </w:rPr>
        <w:t xml:space="preserve">В начале XIX века английский философ, правовед, священник Иеремия Бентам термином «деонтология» определил науку о поведении человека любой профессии. В каждой профессии есть свои </w:t>
      </w:r>
      <w:proofErr w:type="spellStart"/>
      <w:r w:rsidRPr="00B91614">
        <w:rPr>
          <w:rFonts w:ascii="Times New Roman" w:hAnsi="Times New Roman" w:cs="Times New Roman"/>
        </w:rPr>
        <w:t>деонтологические</w:t>
      </w:r>
      <w:proofErr w:type="spellEnd"/>
      <w:r w:rsidRPr="00B91614">
        <w:rPr>
          <w:rFonts w:ascii="Times New Roman" w:hAnsi="Times New Roman" w:cs="Times New Roman"/>
        </w:rPr>
        <w:t xml:space="preserve"> нормы и особенности. </w:t>
      </w:r>
    </w:p>
    <w:p w:rsidR="009F1395" w:rsidRPr="00B91614" w:rsidRDefault="00B91614" w:rsidP="00B91614">
      <w:pPr>
        <w:spacing w:after="0" w:line="360" w:lineRule="auto"/>
        <w:jc w:val="both"/>
        <w:rPr>
          <w:rFonts w:ascii="Times New Roman" w:hAnsi="Times New Roman" w:cs="Times New Roman"/>
        </w:rPr>
      </w:pPr>
      <w:r>
        <w:rPr>
          <w:rFonts w:ascii="Times New Roman" w:hAnsi="Times New Roman" w:cs="Times New Roman"/>
        </w:rPr>
        <w:tab/>
      </w:r>
      <w:r w:rsidR="009F1395" w:rsidRPr="00B91614">
        <w:rPr>
          <w:rFonts w:ascii="Times New Roman" w:hAnsi="Times New Roman" w:cs="Times New Roman"/>
        </w:rPr>
        <w:t>Термин «деонтология» происходит от двух греческих корней: «</w:t>
      </w:r>
      <w:proofErr w:type="spellStart"/>
      <w:r w:rsidR="009F1395" w:rsidRPr="00B91614">
        <w:rPr>
          <w:rFonts w:ascii="Times New Roman" w:hAnsi="Times New Roman" w:cs="Times New Roman"/>
        </w:rPr>
        <w:t>deon</w:t>
      </w:r>
      <w:proofErr w:type="spellEnd"/>
      <w:r w:rsidR="009F1395" w:rsidRPr="00B91614">
        <w:rPr>
          <w:rFonts w:ascii="Times New Roman" w:hAnsi="Times New Roman" w:cs="Times New Roman"/>
        </w:rPr>
        <w:t>» - должное, «</w:t>
      </w:r>
      <w:proofErr w:type="spellStart"/>
      <w:r w:rsidR="009F1395" w:rsidRPr="00B91614">
        <w:rPr>
          <w:rFonts w:ascii="Times New Roman" w:hAnsi="Times New Roman" w:cs="Times New Roman"/>
        </w:rPr>
        <w:t>logos</w:t>
      </w:r>
      <w:proofErr w:type="spellEnd"/>
      <w:r w:rsidR="009F1395" w:rsidRPr="00B91614">
        <w:rPr>
          <w:rFonts w:ascii="Times New Roman" w:hAnsi="Times New Roman" w:cs="Times New Roman"/>
        </w:rPr>
        <w:t xml:space="preserve">» - учение. Таким образом, деонтология - это учение о </w:t>
      </w:r>
      <w:proofErr w:type="gramStart"/>
      <w:r w:rsidR="009F1395" w:rsidRPr="00B91614">
        <w:rPr>
          <w:rFonts w:ascii="Times New Roman" w:hAnsi="Times New Roman" w:cs="Times New Roman"/>
        </w:rPr>
        <w:t>должном</w:t>
      </w:r>
      <w:proofErr w:type="gramEnd"/>
      <w:r w:rsidR="009F1395" w:rsidRPr="00B91614">
        <w:rPr>
          <w:rFonts w:ascii="Times New Roman" w:hAnsi="Times New Roman" w:cs="Times New Roman"/>
        </w:rPr>
        <w:t>, а </w:t>
      </w:r>
      <w:r w:rsidR="009F1395" w:rsidRPr="002619FF">
        <w:rPr>
          <w:rFonts w:ascii="Times New Roman" w:hAnsi="Times New Roman" w:cs="Times New Roman"/>
          <w:b/>
          <w:bCs/>
          <w:iCs/>
        </w:rPr>
        <w:t>медицинская деонтология</w:t>
      </w:r>
      <w:r w:rsidR="009F1395" w:rsidRPr="00B91614">
        <w:rPr>
          <w:rFonts w:ascii="Times New Roman" w:hAnsi="Times New Roman" w:cs="Times New Roman"/>
        </w:rPr>
        <w:t> - </w:t>
      </w:r>
      <w:r w:rsidR="009F1395" w:rsidRPr="00B91614">
        <w:rPr>
          <w:rFonts w:ascii="Times New Roman" w:hAnsi="Times New Roman" w:cs="Times New Roman"/>
          <w:i/>
          <w:iCs/>
        </w:rPr>
        <w:t xml:space="preserve">это </w:t>
      </w:r>
      <w:r w:rsidR="009F1395" w:rsidRPr="00B91614">
        <w:rPr>
          <w:rFonts w:ascii="Times New Roman" w:hAnsi="Times New Roman" w:cs="Times New Roman"/>
          <w:iCs/>
        </w:rPr>
        <w:t>совокупность этических норм выполнения медработниками своих профессиональных обязанностей,</w:t>
      </w:r>
      <w:r w:rsidR="009F1395" w:rsidRPr="00B91614">
        <w:rPr>
          <w:rFonts w:ascii="Times New Roman" w:hAnsi="Times New Roman" w:cs="Times New Roman"/>
        </w:rPr>
        <w:t> то есть правила поведения врачей и медицинского персонала, долг медицинских работников перед больными.</w:t>
      </w:r>
    </w:p>
    <w:p w:rsidR="009F1395" w:rsidRPr="00B91614" w:rsidRDefault="00B91614" w:rsidP="00B91614">
      <w:pPr>
        <w:spacing w:after="0" w:line="360" w:lineRule="auto"/>
        <w:jc w:val="both"/>
        <w:rPr>
          <w:rFonts w:ascii="Times New Roman" w:hAnsi="Times New Roman" w:cs="Times New Roman"/>
        </w:rPr>
      </w:pPr>
      <w:r>
        <w:rPr>
          <w:rFonts w:ascii="Times New Roman" w:hAnsi="Times New Roman" w:cs="Times New Roman"/>
        </w:rPr>
        <w:lastRenderedPageBreak/>
        <w:tab/>
      </w:r>
      <w:r w:rsidR="009F1395" w:rsidRPr="00B91614">
        <w:rPr>
          <w:rFonts w:ascii="Times New Roman" w:hAnsi="Times New Roman" w:cs="Times New Roman"/>
        </w:rPr>
        <w:t xml:space="preserve">Впервые основной </w:t>
      </w:r>
      <w:proofErr w:type="spellStart"/>
      <w:r w:rsidR="009F1395" w:rsidRPr="00B91614">
        <w:rPr>
          <w:rFonts w:ascii="Times New Roman" w:hAnsi="Times New Roman" w:cs="Times New Roman"/>
        </w:rPr>
        <w:t>деонтологический</w:t>
      </w:r>
      <w:proofErr w:type="spellEnd"/>
      <w:r w:rsidR="009F1395" w:rsidRPr="00B91614">
        <w:rPr>
          <w:rFonts w:ascii="Times New Roman" w:hAnsi="Times New Roman" w:cs="Times New Roman"/>
        </w:rPr>
        <w:t xml:space="preserve"> принцип сформулировал Гиппократ: «Должно обращать внимание, чтобы все, что применяется, приносило пользу».</w:t>
      </w:r>
      <w:r>
        <w:rPr>
          <w:rFonts w:ascii="Times New Roman" w:hAnsi="Times New Roman" w:cs="Times New Roman"/>
        </w:rPr>
        <w:t xml:space="preserve"> </w:t>
      </w:r>
      <w:r w:rsidR="009F1395" w:rsidRPr="00B91614">
        <w:rPr>
          <w:rFonts w:ascii="Times New Roman" w:hAnsi="Times New Roman" w:cs="Times New Roman"/>
        </w:rPr>
        <w:t>Деонтология как наука изучает преимущественно нормы взаимоотношений медицинских работников с больным человеком, пациентом.</w:t>
      </w:r>
    </w:p>
    <w:p w:rsidR="009F1395" w:rsidRPr="00B91614" w:rsidRDefault="009F1395" w:rsidP="00B91614">
      <w:pPr>
        <w:spacing w:after="0" w:line="360" w:lineRule="auto"/>
        <w:jc w:val="both"/>
        <w:rPr>
          <w:rFonts w:ascii="Times New Roman" w:hAnsi="Times New Roman" w:cs="Times New Roman"/>
        </w:rPr>
      </w:pPr>
      <w:r w:rsidRPr="00B91614">
        <w:rPr>
          <w:rFonts w:ascii="Times New Roman" w:hAnsi="Times New Roman" w:cs="Times New Roman"/>
        </w:rPr>
        <w:t>Медицинская этика рассматривает более широкий круг проблем - взаимоотношение медработников с больным и его родственниками, медработников между собой, с обществом, положение и роль медицинского работника в социуме.</w:t>
      </w:r>
    </w:p>
    <w:p w:rsidR="002619FF" w:rsidRPr="002619FF" w:rsidRDefault="002619FF" w:rsidP="002619FF">
      <w:pPr>
        <w:spacing w:after="0" w:line="360" w:lineRule="auto"/>
        <w:jc w:val="both"/>
        <w:rPr>
          <w:rFonts w:ascii="Times New Roman" w:hAnsi="Times New Roman" w:cs="Times New Roman"/>
        </w:rPr>
      </w:pPr>
      <w:r w:rsidRPr="002619FF">
        <w:rPr>
          <w:rFonts w:ascii="Times New Roman" w:hAnsi="Times New Roman" w:cs="Times New Roman"/>
          <w:b/>
        </w:rPr>
        <w:tab/>
        <w:t>Медицинская деонтология</w:t>
      </w:r>
      <w:r w:rsidRPr="002619FF">
        <w:rPr>
          <w:rFonts w:ascii="Times New Roman" w:hAnsi="Times New Roman" w:cs="Times New Roman"/>
        </w:rPr>
        <w:t xml:space="preserve"> (от греч. </w:t>
      </w:r>
      <w:proofErr w:type="spellStart"/>
      <w:r w:rsidRPr="002619FF">
        <w:rPr>
          <w:rFonts w:ascii="Times New Roman" w:hAnsi="Times New Roman" w:cs="Times New Roman"/>
        </w:rPr>
        <w:t>deontos</w:t>
      </w:r>
      <w:proofErr w:type="spellEnd"/>
      <w:r w:rsidRPr="002619FF">
        <w:rPr>
          <w:rFonts w:ascii="Times New Roman" w:hAnsi="Times New Roman" w:cs="Times New Roman"/>
        </w:rPr>
        <w:t xml:space="preserve"> - должное, надлежащее) - совокупность этических норм и принципов поведения медицинских работников при выполнении своих профессиональных обязанностей. Она входит в раздел медицинской этики, поскольку последняя охватывает более широкий круг вопросов. Деонтология изучает принципы поведения медицинского персонала, направленные на максимальное повышение эффективности лечения, устранение неблагоприятных факторов в медицинской деятельности и вредных последствий неполноценной медицинской работы.</w:t>
      </w:r>
    </w:p>
    <w:p w:rsidR="002619FF" w:rsidRPr="002619FF" w:rsidRDefault="002619FF" w:rsidP="002619FF">
      <w:pPr>
        <w:spacing w:after="0" w:line="360" w:lineRule="auto"/>
        <w:jc w:val="both"/>
        <w:rPr>
          <w:rFonts w:ascii="Times New Roman" w:hAnsi="Times New Roman" w:cs="Times New Roman"/>
        </w:rPr>
      </w:pPr>
      <w:r w:rsidRPr="002619FF">
        <w:rPr>
          <w:rFonts w:ascii="Times New Roman" w:hAnsi="Times New Roman" w:cs="Times New Roman"/>
        </w:rPr>
        <w:t>Согласно Международному кодексу врачебной деонтологии, выделяют два стратегических требования к врачу и среднему медицинскому работнику: 1) знание и 2) доброжелательное отношение к людям.</w:t>
      </w:r>
    </w:p>
    <w:p w:rsidR="002619FF" w:rsidRPr="002619FF" w:rsidRDefault="002619FF" w:rsidP="002619FF">
      <w:pPr>
        <w:spacing w:after="0" w:line="360" w:lineRule="auto"/>
        <w:jc w:val="both"/>
        <w:rPr>
          <w:rFonts w:ascii="Times New Roman" w:hAnsi="Times New Roman" w:cs="Times New Roman"/>
          <w:b/>
        </w:rPr>
      </w:pPr>
      <w:r>
        <w:rPr>
          <w:rFonts w:ascii="Times New Roman" w:hAnsi="Times New Roman" w:cs="Times New Roman"/>
        </w:rPr>
        <w:tab/>
      </w:r>
      <w:r w:rsidRPr="002619FF">
        <w:rPr>
          <w:rFonts w:ascii="Times New Roman" w:hAnsi="Times New Roman" w:cs="Times New Roman"/>
          <w:b/>
        </w:rPr>
        <w:t>Медицинская деонтология включает в себя:</w:t>
      </w:r>
    </w:p>
    <w:p w:rsidR="002619FF" w:rsidRPr="002619FF" w:rsidRDefault="002619FF" w:rsidP="002619FF">
      <w:pPr>
        <w:numPr>
          <w:ilvl w:val="0"/>
          <w:numId w:val="2"/>
        </w:numPr>
        <w:spacing w:after="0" w:line="360" w:lineRule="auto"/>
        <w:jc w:val="both"/>
        <w:rPr>
          <w:rFonts w:ascii="Times New Roman" w:hAnsi="Times New Roman" w:cs="Times New Roman"/>
        </w:rPr>
      </w:pPr>
      <w:r w:rsidRPr="002619FF">
        <w:rPr>
          <w:rFonts w:ascii="Times New Roman" w:hAnsi="Times New Roman" w:cs="Times New Roman"/>
        </w:rPr>
        <w:t>Вопросы соблюдения врачебной тайны</w:t>
      </w:r>
    </w:p>
    <w:p w:rsidR="002619FF" w:rsidRPr="002619FF" w:rsidRDefault="002619FF" w:rsidP="002619FF">
      <w:pPr>
        <w:numPr>
          <w:ilvl w:val="0"/>
          <w:numId w:val="2"/>
        </w:numPr>
        <w:spacing w:after="0" w:line="360" w:lineRule="auto"/>
        <w:jc w:val="both"/>
        <w:rPr>
          <w:rFonts w:ascii="Times New Roman" w:hAnsi="Times New Roman" w:cs="Times New Roman"/>
        </w:rPr>
      </w:pPr>
      <w:r w:rsidRPr="002619FF">
        <w:rPr>
          <w:rFonts w:ascii="Times New Roman" w:hAnsi="Times New Roman" w:cs="Times New Roman"/>
        </w:rPr>
        <w:t>Меры ответственности за жизнь и здоровье больных</w:t>
      </w:r>
    </w:p>
    <w:p w:rsidR="002619FF" w:rsidRPr="002619FF" w:rsidRDefault="002619FF" w:rsidP="002619FF">
      <w:pPr>
        <w:numPr>
          <w:ilvl w:val="0"/>
          <w:numId w:val="2"/>
        </w:numPr>
        <w:spacing w:after="0" w:line="360" w:lineRule="auto"/>
        <w:jc w:val="both"/>
        <w:rPr>
          <w:rFonts w:ascii="Times New Roman" w:hAnsi="Times New Roman" w:cs="Times New Roman"/>
        </w:rPr>
      </w:pPr>
      <w:r w:rsidRPr="002619FF">
        <w:rPr>
          <w:rFonts w:ascii="Times New Roman" w:hAnsi="Times New Roman" w:cs="Times New Roman"/>
        </w:rPr>
        <w:t>Проблемы взаимоотношений в медицинском сообществе</w:t>
      </w:r>
    </w:p>
    <w:p w:rsidR="002619FF" w:rsidRPr="002619FF" w:rsidRDefault="002619FF" w:rsidP="002619FF">
      <w:pPr>
        <w:numPr>
          <w:ilvl w:val="0"/>
          <w:numId w:val="2"/>
        </w:numPr>
        <w:spacing w:after="0" w:line="360" w:lineRule="auto"/>
        <w:jc w:val="both"/>
        <w:rPr>
          <w:rFonts w:ascii="Times New Roman" w:hAnsi="Times New Roman" w:cs="Times New Roman"/>
        </w:rPr>
      </w:pPr>
      <w:r w:rsidRPr="002619FF">
        <w:rPr>
          <w:rFonts w:ascii="Times New Roman" w:hAnsi="Times New Roman" w:cs="Times New Roman"/>
        </w:rPr>
        <w:t>Проблемы взаимоотношений с больными и их родственниками</w:t>
      </w:r>
    </w:p>
    <w:p w:rsidR="002619FF" w:rsidRPr="002619FF" w:rsidRDefault="002619FF" w:rsidP="002619FF">
      <w:pPr>
        <w:spacing w:after="0" w:line="360" w:lineRule="auto"/>
        <w:jc w:val="both"/>
        <w:rPr>
          <w:rFonts w:ascii="Times New Roman" w:hAnsi="Times New Roman" w:cs="Times New Roman"/>
          <w:b/>
        </w:rPr>
      </w:pPr>
      <w:r w:rsidRPr="002619FF">
        <w:rPr>
          <w:rFonts w:ascii="Times New Roman" w:hAnsi="Times New Roman" w:cs="Times New Roman"/>
          <w:b/>
        </w:rPr>
        <w:tab/>
      </w:r>
      <w:r w:rsidRPr="002619FF">
        <w:rPr>
          <w:rFonts w:ascii="Times New Roman" w:hAnsi="Times New Roman" w:cs="Times New Roman"/>
          <w:b/>
        </w:rPr>
        <w:t>Основные задачи медицинской деонтологии:</w:t>
      </w:r>
    </w:p>
    <w:p w:rsidR="002619FF" w:rsidRPr="002619FF" w:rsidRDefault="002619FF" w:rsidP="002619FF">
      <w:pPr>
        <w:pStyle w:val="a4"/>
        <w:numPr>
          <w:ilvl w:val="0"/>
          <w:numId w:val="3"/>
        </w:numPr>
        <w:spacing w:after="0" w:line="360" w:lineRule="auto"/>
        <w:jc w:val="both"/>
        <w:rPr>
          <w:rFonts w:ascii="Times New Roman" w:hAnsi="Times New Roman" w:cs="Times New Roman"/>
        </w:rPr>
      </w:pPr>
      <w:r w:rsidRPr="002619FF">
        <w:rPr>
          <w:rFonts w:ascii="Times New Roman" w:hAnsi="Times New Roman" w:cs="Times New Roman"/>
        </w:rPr>
        <w:t>изучение принципов поведения медицинского персонала, направленных на максимальное повышение эффективности лечения;</w:t>
      </w:r>
    </w:p>
    <w:p w:rsidR="002619FF" w:rsidRPr="002619FF" w:rsidRDefault="002619FF" w:rsidP="002619FF">
      <w:pPr>
        <w:pStyle w:val="a4"/>
        <w:numPr>
          <w:ilvl w:val="0"/>
          <w:numId w:val="3"/>
        </w:numPr>
        <w:spacing w:after="0" w:line="360" w:lineRule="auto"/>
        <w:jc w:val="both"/>
        <w:rPr>
          <w:rFonts w:ascii="Times New Roman" w:hAnsi="Times New Roman" w:cs="Times New Roman"/>
        </w:rPr>
      </w:pPr>
      <w:r w:rsidRPr="002619FF">
        <w:rPr>
          <w:rFonts w:ascii="Times New Roman" w:hAnsi="Times New Roman" w:cs="Times New Roman"/>
        </w:rPr>
        <w:t>исключение неблагоприятных факторов в медицинской деятельности;</w:t>
      </w:r>
    </w:p>
    <w:p w:rsidR="002619FF" w:rsidRPr="002619FF" w:rsidRDefault="002619FF" w:rsidP="002619FF">
      <w:pPr>
        <w:pStyle w:val="a4"/>
        <w:numPr>
          <w:ilvl w:val="0"/>
          <w:numId w:val="3"/>
        </w:numPr>
        <w:spacing w:after="0" w:line="360" w:lineRule="auto"/>
        <w:jc w:val="both"/>
        <w:rPr>
          <w:rFonts w:ascii="Times New Roman" w:hAnsi="Times New Roman" w:cs="Times New Roman"/>
        </w:rPr>
      </w:pPr>
      <w:r w:rsidRPr="002619FF">
        <w:rPr>
          <w:rFonts w:ascii="Times New Roman" w:hAnsi="Times New Roman" w:cs="Times New Roman"/>
        </w:rPr>
        <w:t>изучение системы взаимоотношений, которые устанавливаются между медперсоналом и больным;</w:t>
      </w:r>
    </w:p>
    <w:p w:rsidR="009F1395" w:rsidRPr="002619FF" w:rsidRDefault="002619FF" w:rsidP="002619FF">
      <w:pPr>
        <w:pStyle w:val="a4"/>
        <w:numPr>
          <w:ilvl w:val="0"/>
          <w:numId w:val="3"/>
        </w:numPr>
        <w:spacing w:after="0" w:line="360" w:lineRule="auto"/>
        <w:jc w:val="both"/>
        <w:rPr>
          <w:rFonts w:ascii="Times New Roman" w:hAnsi="Times New Roman" w:cs="Times New Roman"/>
        </w:rPr>
      </w:pPr>
      <w:r w:rsidRPr="002619FF">
        <w:rPr>
          <w:rFonts w:ascii="Times New Roman" w:hAnsi="Times New Roman" w:cs="Times New Roman"/>
        </w:rPr>
        <w:t>устранение вредных последствий неполноценной медицинской работы.</w:t>
      </w:r>
    </w:p>
    <w:p w:rsidR="009F1395" w:rsidRPr="00B91614" w:rsidRDefault="002619FF" w:rsidP="00B91614">
      <w:pPr>
        <w:spacing w:after="0" w:line="360" w:lineRule="auto"/>
        <w:jc w:val="both"/>
        <w:rPr>
          <w:rFonts w:ascii="Times New Roman" w:hAnsi="Times New Roman" w:cs="Times New Roman"/>
        </w:rPr>
      </w:pPr>
      <w:r>
        <w:rPr>
          <w:rFonts w:ascii="Times New Roman" w:hAnsi="Times New Roman" w:cs="Times New Roman"/>
        </w:rPr>
        <w:tab/>
      </w:r>
      <w:r w:rsidR="009F1395" w:rsidRPr="00B91614">
        <w:rPr>
          <w:rFonts w:ascii="Times New Roman" w:hAnsi="Times New Roman" w:cs="Times New Roman"/>
        </w:rPr>
        <w:t xml:space="preserve">Таким образом, </w:t>
      </w:r>
      <w:proofErr w:type="gramStart"/>
      <w:r w:rsidR="009F1395" w:rsidRPr="00B91614">
        <w:rPr>
          <w:rFonts w:ascii="Times New Roman" w:hAnsi="Times New Roman" w:cs="Times New Roman"/>
        </w:rPr>
        <w:t>медицинские</w:t>
      </w:r>
      <w:proofErr w:type="gramEnd"/>
      <w:r w:rsidR="009F1395" w:rsidRPr="00B91614">
        <w:rPr>
          <w:rFonts w:ascii="Times New Roman" w:hAnsi="Times New Roman" w:cs="Times New Roman"/>
        </w:rPr>
        <w:t xml:space="preserve"> этика и деонтология изучают и определяют решение различных проблем межличностных взаимоотношений по четырем основным направлениям:</w:t>
      </w:r>
    </w:p>
    <w:p w:rsidR="009F1395" w:rsidRPr="00B91614" w:rsidRDefault="009F1395" w:rsidP="00B91614">
      <w:pPr>
        <w:spacing w:after="0" w:line="360" w:lineRule="auto"/>
        <w:jc w:val="both"/>
        <w:rPr>
          <w:rFonts w:ascii="Times New Roman" w:hAnsi="Times New Roman" w:cs="Times New Roman"/>
        </w:rPr>
      </w:pPr>
      <w:r w:rsidRPr="00B91614">
        <w:rPr>
          <w:rFonts w:ascii="Times New Roman" w:hAnsi="Times New Roman" w:cs="Times New Roman"/>
        </w:rPr>
        <w:t>- медицинский работник – больной;</w:t>
      </w:r>
    </w:p>
    <w:p w:rsidR="003548A9" w:rsidRPr="00B91614" w:rsidRDefault="003548A9" w:rsidP="00B91614">
      <w:pPr>
        <w:spacing w:after="0" w:line="360" w:lineRule="auto"/>
        <w:jc w:val="both"/>
        <w:rPr>
          <w:rFonts w:ascii="Times New Roman" w:hAnsi="Times New Roman" w:cs="Times New Roman"/>
        </w:rPr>
      </w:pPr>
      <w:r w:rsidRPr="00B91614">
        <w:rPr>
          <w:rFonts w:ascii="Times New Roman" w:hAnsi="Times New Roman" w:cs="Times New Roman"/>
        </w:rPr>
        <w:t>медицинский работник – родственники больного;</w:t>
      </w:r>
    </w:p>
    <w:p w:rsidR="003548A9" w:rsidRPr="00B91614" w:rsidRDefault="003548A9" w:rsidP="00B91614">
      <w:pPr>
        <w:spacing w:after="0" w:line="360" w:lineRule="auto"/>
        <w:jc w:val="both"/>
        <w:rPr>
          <w:rFonts w:ascii="Times New Roman" w:hAnsi="Times New Roman" w:cs="Times New Roman"/>
        </w:rPr>
      </w:pPr>
      <w:r w:rsidRPr="00B91614">
        <w:rPr>
          <w:rFonts w:ascii="Times New Roman" w:hAnsi="Times New Roman" w:cs="Times New Roman"/>
        </w:rPr>
        <w:t>- медицинский работник – медицинский работник;</w:t>
      </w:r>
    </w:p>
    <w:p w:rsidR="003548A9" w:rsidRPr="00B91614" w:rsidRDefault="003548A9" w:rsidP="00B91614">
      <w:pPr>
        <w:spacing w:after="0" w:line="360" w:lineRule="auto"/>
        <w:jc w:val="both"/>
        <w:rPr>
          <w:rFonts w:ascii="Times New Roman" w:hAnsi="Times New Roman" w:cs="Times New Roman"/>
        </w:rPr>
      </w:pPr>
      <w:r w:rsidRPr="00B91614">
        <w:rPr>
          <w:rFonts w:ascii="Times New Roman" w:hAnsi="Times New Roman" w:cs="Times New Roman"/>
        </w:rPr>
        <w:t>медицинский работник – общество.</w:t>
      </w:r>
    </w:p>
    <w:p w:rsidR="003548A9" w:rsidRPr="00B91614" w:rsidRDefault="00B91614" w:rsidP="00B91614">
      <w:pPr>
        <w:spacing w:after="0" w:line="360" w:lineRule="auto"/>
        <w:jc w:val="both"/>
        <w:rPr>
          <w:rFonts w:ascii="Times New Roman" w:hAnsi="Times New Roman" w:cs="Times New Roman"/>
        </w:rPr>
      </w:pPr>
      <w:r>
        <w:rPr>
          <w:rFonts w:ascii="Times New Roman" w:hAnsi="Times New Roman" w:cs="Times New Roman"/>
        </w:rPr>
        <w:tab/>
      </w:r>
      <w:r w:rsidR="003548A9" w:rsidRPr="00B91614">
        <w:rPr>
          <w:rFonts w:ascii="Times New Roman" w:hAnsi="Times New Roman" w:cs="Times New Roman"/>
        </w:rPr>
        <w:t>Характеризуя далее эти аспекты, следует иметь в виду, что составляющие их положения пересекаются, так как характеризуют общечеловеческие ценности.</w:t>
      </w:r>
    </w:p>
    <w:p w:rsidR="003548A9" w:rsidRPr="00B91614" w:rsidRDefault="00B91614" w:rsidP="00B91614">
      <w:pPr>
        <w:spacing w:after="0" w:line="360" w:lineRule="auto"/>
        <w:jc w:val="both"/>
        <w:rPr>
          <w:rFonts w:ascii="Times New Roman" w:hAnsi="Times New Roman" w:cs="Times New Roman"/>
          <w:b/>
        </w:rPr>
      </w:pPr>
      <w:r>
        <w:rPr>
          <w:rFonts w:ascii="Times New Roman" w:hAnsi="Times New Roman" w:cs="Times New Roman"/>
          <w:b/>
          <w:iCs/>
        </w:rPr>
        <w:tab/>
      </w:r>
      <w:r w:rsidR="003548A9" w:rsidRPr="00B91614">
        <w:rPr>
          <w:rFonts w:ascii="Times New Roman" w:hAnsi="Times New Roman" w:cs="Times New Roman"/>
          <w:b/>
          <w:iCs/>
        </w:rPr>
        <w:t>Отношения медицинского работника и больного</w:t>
      </w:r>
    </w:p>
    <w:p w:rsidR="003548A9" w:rsidRPr="00B91614" w:rsidRDefault="003548A9" w:rsidP="00B91614">
      <w:pPr>
        <w:spacing w:after="0" w:line="360" w:lineRule="auto"/>
        <w:jc w:val="both"/>
        <w:rPr>
          <w:rFonts w:ascii="Times New Roman" w:hAnsi="Times New Roman" w:cs="Times New Roman"/>
        </w:rPr>
      </w:pPr>
      <w:r w:rsidRPr="00B91614">
        <w:rPr>
          <w:rFonts w:ascii="Times New Roman" w:hAnsi="Times New Roman" w:cs="Times New Roman"/>
        </w:rPr>
        <w:t>1. Любому работнику медицинской сферы должны быть присущи такие качества, как сострадание, доброта, чуткость и отзывчивость, заботливость и внимательное отношение к больному.</w:t>
      </w:r>
    </w:p>
    <w:p w:rsidR="003548A9" w:rsidRPr="00B91614" w:rsidRDefault="00B91614" w:rsidP="00B91614">
      <w:pPr>
        <w:spacing w:after="0" w:line="360" w:lineRule="auto"/>
        <w:jc w:val="both"/>
        <w:rPr>
          <w:rFonts w:ascii="Times New Roman" w:hAnsi="Times New Roman" w:cs="Times New Roman"/>
        </w:rPr>
      </w:pPr>
      <w:r w:rsidRPr="00B91614">
        <w:rPr>
          <w:rFonts w:ascii="Times New Roman" w:hAnsi="Times New Roman" w:cs="Times New Roman"/>
        </w:rPr>
        <w:t xml:space="preserve">2. </w:t>
      </w:r>
      <w:r w:rsidR="003548A9" w:rsidRPr="00B91614">
        <w:rPr>
          <w:rFonts w:ascii="Times New Roman" w:hAnsi="Times New Roman" w:cs="Times New Roman"/>
        </w:rPr>
        <w:t>Медицинский работник в отношении к больным должен быть корректным, внимательным, однако он не должен допускать панибратства.</w:t>
      </w:r>
    </w:p>
    <w:p w:rsidR="003548A9" w:rsidRPr="00B91614" w:rsidRDefault="003548A9" w:rsidP="00B91614">
      <w:pPr>
        <w:spacing w:after="0" w:line="360" w:lineRule="auto"/>
        <w:jc w:val="both"/>
        <w:rPr>
          <w:rFonts w:ascii="Times New Roman" w:hAnsi="Times New Roman" w:cs="Times New Roman"/>
        </w:rPr>
      </w:pPr>
      <w:r w:rsidRPr="00B91614">
        <w:rPr>
          <w:rFonts w:ascii="Times New Roman" w:hAnsi="Times New Roman" w:cs="Times New Roman"/>
        </w:rPr>
        <w:lastRenderedPageBreak/>
        <w:t xml:space="preserve">3. Медицинский работник должен быть специалистом высокой квалификации, всесторонне грамотным. </w:t>
      </w:r>
      <w:r w:rsidR="00B91614">
        <w:rPr>
          <w:rFonts w:ascii="Times New Roman" w:hAnsi="Times New Roman" w:cs="Times New Roman"/>
        </w:rPr>
        <w:tab/>
      </w:r>
      <w:r w:rsidRPr="00B91614">
        <w:rPr>
          <w:rFonts w:ascii="Times New Roman" w:hAnsi="Times New Roman" w:cs="Times New Roman"/>
        </w:rPr>
        <w:t xml:space="preserve">Сейчас больные читают медицинскую литературу, особенно по своей болезни. </w:t>
      </w:r>
      <w:proofErr w:type="gramStart"/>
      <w:r w:rsidRPr="00B91614">
        <w:rPr>
          <w:rFonts w:ascii="Times New Roman" w:hAnsi="Times New Roman" w:cs="Times New Roman"/>
        </w:rPr>
        <w:t>Врач и медицинская сестра должны в такой ситуации профессионально и деликатно общаться с больным.</w:t>
      </w:r>
      <w:proofErr w:type="gramEnd"/>
      <w:r w:rsidRPr="00B91614">
        <w:rPr>
          <w:rFonts w:ascii="Times New Roman" w:hAnsi="Times New Roman" w:cs="Times New Roman"/>
        </w:rPr>
        <w:t xml:space="preserve"> Неправильные действия врачей или медицинского персонала, неосторожно сказанное слово, анализы или истории болезни, ставшие доступными больному, могут привести к фобии, то есть боязни того или иного заболевания (например: </w:t>
      </w:r>
      <w:proofErr w:type="spellStart"/>
      <w:r w:rsidRPr="00B91614">
        <w:rPr>
          <w:rFonts w:ascii="Times New Roman" w:hAnsi="Times New Roman" w:cs="Times New Roman"/>
        </w:rPr>
        <w:t>канцерофобия</w:t>
      </w:r>
      <w:proofErr w:type="spellEnd"/>
      <w:r w:rsidRPr="00B91614">
        <w:rPr>
          <w:rFonts w:ascii="Times New Roman" w:hAnsi="Times New Roman" w:cs="Times New Roman"/>
        </w:rPr>
        <w:t xml:space="preserve"> - боязнь заболеть раком). Медицинскому работнику важно соблюдать в своей работе основной принцип медицины: «Прежде </w:t>
      </w:r>
      <w:proofErr w:type="gramStart"/>
      <w:r w:rsidRPr="00B91614">
        <w:rPr>
          <w:rFonts w:ascii="Times New Roman" w:hAnsi="Times New Roman" w:cs="Times New Roman"/>
        </w:rPr>
        <w:t>всего</w:t>
      </w:r>
      <w:proofErr w:type="gramEnd"/>
      <w:r w:rsidRPr="00B91614">
        <w:rPr>
          <w:rFonts w:ascii="Times New Roman" w:hAnsi="Times New Roman" w:cs="Times New Roman"/>
        </w:rPr>
        <w:t xml:space="preserve"> не вреди» – «</w:t>
      </w:r>
      <w:proofErr w:type="spellStart"/>
      <w:r w:rsidRPr="00B91614">
        <w:rPr>
          <w:rFonts w:ascii="Times New Roman" w:hAnsi="Times New Roman" w:cs="Times New Roman"/>
        </w:rPr>
        <w:t>Primum</w:t>
      </w:r>
      <w:proofErr w:type="spellEnd"/>
      <w:r w:rsidRPr="00B91614">
        <w:rPr>
          <w:rFonts w:ascii="Times New Roman" w:hAnsi="Times New Roman" w:cs="Times New Roman"/>
        </w:rPr>
        <w:t xml:space="preserve"> </w:t>
      </w:r>
      <w:proofErr w:type="spellStart"/>
      <w:r w:rsidRPr="00B91614">
        <w:rPr>
          <w:rFonts w:ascii="Times New Roman" w:hAnsi="Times New Roman" w:cs="Times New Roman"/>
        </w:rPr>
        <w:t>non</w:t>
      </w:r>
      <w:proofErr w:type="spellEnd"/>
      <w:r w:rsidRPr="00B91614">
        <w:rPr>
          <w:rFonts w:ascii="Times New Roman" w:hAnsi="Times New Roman" w:cs="Times New Roman"/>
        </w:rPr>
        <w:t xml:space="preserve"> </w:t>
      </w:r>
      <w:proofErr w:type="spellStart"/>
      <w:r w:rsidRPr="00B91614">
        <w:rPr>
          <w:rFonts w:ascii="Times New Roman" w:hAnsi="Times New Roman" w:cs="Times New Roman"/>
        </w:rPr>
        <w:t>nocere</w:t>
      </w:r>
      <w:proofErr w:type="spellEnd"/>
      <w:r w:rsidRPr="00B91614">
        <w:rPr>
          <w:rFonts w:ascii="Times New Roman" w:hAnsi="Times New Roman" w:cs="Times New Roman"/>
        </w:rPr>
        <w:t>».</w:t>
      </w:r>
    </w:p>
    <w:p w:rsidR="003548A9" w:rsidRPr="00B91614" w:rsidRDefault="00B91614" w:rsidP="00B91614">
      <w:pPr>
        <w:spacing w:after="0" w:line="360" w:lineRule="auto"/>
        <w:jc w:val="both"/>
        <w:rPr>
          <w:rFonts w:ascii="Times New Roman" w:hAnsi="Times New Roman" w:cs="Times New Roman"/>
        </w:rPr>
      </w:pPr>
      <w:r w:rsidRPr="00B91614">
        <w:rPr>
          <w:rFonts w:ascii="Times New Roman" w:hAnsi="Times New Roman" w:cs="Times New Roman"/>
        </w:rPr>
        <w:t xml:space="preserve">4. </w:t>
      </w:r>
      <w:r w:rsidR="003548A9" w:rsidRPr="00B91614">
        <w:rPr>
          <w:rFonts w:ascii="Times New Roman" w:hAnsi="Times New Roman" w:cs="Times New Roman"/>
        </w:rPr>
        <w:t>Большое значение имеет слово, что подразумевает не только культуру речи, но и чувство такта, умение поднять больному настроение, не ранить его не</w:t>
      </w:r>
      <w:r w:rsidR="003548A9" w:rsidRPr="00B91614">
        <w:rPr>
          <w:rFonts w:ascii="Times New Roman" w:hAnsi="Times New Roman" w:cs="Times New Roman"/>
        </w:rPr>
        <w:softHyphen/>
        <w:t>осторожным высказыванием.</w:t>
      </w:r>
    </w:p>
    <w:p w:rsidR="003548A9" w:rsidRPr="00B91614" w:rsidRDefault="003548A9" w:rsidP="00B91614">
      <w:pPr>
        <w:spacing w:after="0" w:line="360" w:lineRule="auto"/>
        <w:jc w:val="both"/>
        <w:rPr>
          <w:rFonts w:ascii="Times New Roman" w:hAnsi="Times New Roman" w:cs="Times New Roman"/>
        </w:rPr>
      </w:pPr>
      <w:r w:rsidRPr="00B91614">
        <w:rPr>
          <w:rFonts w:ascii="Times New Roman" w:hAnsi="Times New Roman" w:cs="Times New Roman"/>
        </w:rPr>
        <w:t>5. Особое значение в медицинской профессии приобретают такие общечеловеческие нормы общения, как умение уважать и внимательно выслушать собеседника, продемонстрировать заин</w:t>
      </w:r>
      <w:r w:rsidRPr="00B91614">
        <w:rPr>
          <w:rFonts w:ascii="Times New Roman" w:hAnsi="Times New Roman" w:cs="Times New Roman"/>
        </w:rPr>
        <w:softHyphen/>
        <w:t>тересованность в содержании беседы и мнении больного, правильное и доступное построение речи.</w:t>
      </w:r>
    </w:p>
    <w:p w:rsidR="003548A9" w:rsidRPr="00B91614" w:rsidRDefault="00B91614" w:rsidP="00B91614">
      <w:pPr>
        <w:spacing w:after="0" w:line="360" w:lineRule="auto"/>
        <w:jc w:val="both"/>
        <w:rPr>
          <w:rFonts w:ascii="Times New Roman" w:hAnsi="Times New Roman" w:cs="Times New Roman"/>
        </w:rPr>
      </w:pPr>
      <w:r w:rsidRPr="00B91614">
        <w:rPr>
          <w:rFonts w:ascii="Times New Roman" w:hAnsi="Times New Roman" w:cs="Times New Roman"/>
        </w:rPr>
        <w:t xml:space="preserve">6. </w:t>
      </w:r>
      <w:r w:rsidR="003548A9" w:rsidRPr="00B91614">
        <w:rPr>
          <w:rFonts w:ascii="Times New Roman" w:hAnsi="Times New Roman" w:cs="Times New Roman"/>
        </w:rPr>
        <w:t>Немаловажен и внешний опрятный вид медицинского персонала: чистые халат и шапочка, ак</w:t>
      </w:r>
      <w:r w:rsidR="003548A9" w:rsidRPr="00B91614">
        <w:rPr>
          <w:rFonts w:ascii="Times New Roman" w:hAnsi="Times New Roman" w:cs="Times New Roman"/>
        </w:rPr>
        <w:softHyphen/>
        <w:t>куратная сменная обувь, ухоженные руки с коротко остриженными ногтями.</w:t>
      </w:r>
    </w:p>
    <w:p w:rsidR="003548A9" w:rsidRPr="00B91614" w:rsidRDefault="003548A9" w:rsidP="00B91614">
      <w:pPr>
        <w:spacing w:after="0" w:line="360" w:lineRule="auto"/>
        <w:jc w:val="both"/>
        <w:rPr>
          <w:rFonts w:ascii="Times New Roman" w:hAnsi="Times New Roman" w:cs="Times New Roman"/>
        </w:rPr>
      </w:pPr>
      <w:r w:rsidRPr="00B91614">
        <w:rPr>
          <w:rFonts w:ascii="Times New Roman" w:hAnsi="Times New Roman" w:cs="Times New Roman"/>
        </w:rPr>
        <w:t>7. Необходимо всегда по</w:t>
      </w:r>
      <w:r w:rsidRPr="00B91614">
        <w:rPr>
          <w:rFonts w:ascii="Times New Roman" w:hAnsi="Times New Roman" w:cs="Times New Roman"/>
        </w:rPr>
        <w:softHyphen/>
        <w:t>мнить, что медику недопустимо без меры использовать парфюмерные и косметические средства. Сильные и резкие запахи могут вызвать нежелательные реакции: от нервного раздражения больно</w:t>
      </w:r>
      <w:r w:rsidRPr="00B91614">
        <w:rPr>
          <w:rFonts w:ascii="Times New Roman" w:hAnsi="Times New Roman" w:cs="Times New Roman"/>
        </w:rPr>
        <w:softHyphen/>
        <w:t>го и различных проявлений у него аллергии до острого приступа бронхиальной астмы.</w:t>
      </w:r>
    </w:p>
    <w:p w:rsidR="003548A9" w:rsidRPr="00B91614" w:rsidRDefault="00B91614" w:rsidP="00B91614">
      <w:pPr>
        <w:spacing w:after="0" w:line="360" w:lineRule="auto"/>
        <w:jc w:val="both"/>
        <w:rPr>
          <w:rFonts w:ascii="Times New Roman" w:hAnsi="Times New Roman" w:cs="Times New Roman"/>
        </w:rPr>
      </w:pPr>
      <w:r w:rsidRPr="00B91614">
        <w:rPr>
          <w:rFonts w:ascii="Times New Roman" w:hAnsi="Times New Roman" w:cs="Times New Roman"/>
        </w:rPr>
        <w:t xml:space="preserve">8. </w:t>
      </w:r>
      <w:r w:rsidR="003548A9" w:rsidRPr="00B91614">
        <w:rPr>
          <w:rFonts w:ascii="Times New Roman" w:hAnsi="Times New Roman" w:cs="Times New Roman"/>
        </w:rPr>
        <w:t xml:space="preserve">Тактика медицинского работника, его поведение всегда должны строиться в зависимости от характера больного, уровня его культуры, тяжести заболевания, особенностей психики. При общении с мнительными больными необходимо обладать терпением; все больные нуждаются в утешении, но в то же время в твердой </w:t>
      </w:r>
      <w:proofErr w:type="gramStart"/>
      <w:r w:rsidR="003548A9" w:rsidRPr="00B91614">
        <w:rPr>
          <w:rFonts w:ascii="Times New Roman" w:hAnsi="Times New Roman" w:cs="Times New Roman"/>
        </w:rPr>
        <w:t>уверенности врача в возможность</w:t>
      </w:r>
      <w:proofErr w:type="gramEnd"/>
      <w:r w:rsidR="003548A9" w:rsidRPr="00B91614">
        <w:rPr>
          <w:rFonts w:ascii="Times New Roman" w:hAnsi="Times New Roman" w:cs="Times New Roman"/>
        </w:rPr>
        <w:t xml:space="preserve"> излечения. Важнейшей задачей медицинского работника является умение добиться доверия больного и неосторожным словом и действием не подорвать его в последующем.</w:t>
      </w:r>
    </w:p>
    <w:p w:rsidR="003548A9" w:rsidRPr="00B91614" w:rsidRDefault="00B91614" w:rsidP="00B91614">
      <w:pPr>
        <w:spacing w:after="0" w:line="360" w:lineRule="auto"/>
        <w:jc w:val="both"/>
        <w:rPr>
          <w:rFonts w:ascii="Times New Roman" w:hAnsi="Times New Roman" w:cs="Times New Roman"/>
          <w:b/>
        </w:rPr>
      </w:pPr>
      <w:r>
        <w:rPr>
          <w:rFonts w:ascii="Times New Roman" w:hAnsi="Times New Roman" w:cs="Times New Roman"/>
          <w:b/>
          <w:iCs/>
        </w:rPr>
        <w:tab/>
      </w:r>
      <w:r w:rsidR="003548A9" w:rsidRPr="00B91614">
        <w:rPr>
          <w:rFonts w:ascii="Times New Roman" w:hAnsi="Times New Roman" w:cs="Times New Roman"/>
          <w:b/>
          <w:iCs/>
        </w:rPr>
        <w:t>Отношения медицинского работника с родственниками больного</w:t>
      </w:r>
    </w:p>
    <w:p w:rsidR="003548A9" w:rsidRPr="00B91614" w:rsidRDefault="003548A9" w:rsidP="00B91614">
      <w:pPr>
        <w:spacing w:after="0" w:line="360" w:lineRule="auto"/>
        <w:jc w:val="both"/>
        <w:rPr>
          <w:rFonts w:ascii="Times New Roman" w:hAnsi="Times New Roman" w:cs="Times New Roman"/>
        </w:rPr>
      </w:pPr>
      <w:r w:rsidRPr="00B91614">
        <w:rPr>
          <w:rFonts w:ascii="Times New Roman" w:hAnsi="Times New Roman" w:cs="Times New Roman"/>
        </w:rPr>
        <w:t>Взаимоотношения медицинского работника с родственниками самая сложная проблема медицинской деонтологии. Если заболевание обычное и лечение идет хорошо, то допустима полная откровенность. При наличии осложнений допустим корректный разговор с ближайшими родственниками пациента с профессионально грамотным объяснением причин и сути возникших проблем.</w:t>
      </w:r>
    </w:p>
    <w:p w:rsidR="003548A9" w:rsidRPr="00B91614" w:rsidRDefault="00B91614" w:rsidP="00B91614">
      <w:pPr>
        <w:spacing w:after="0" w:line="360" w:lineRule="auto"/>
        <w:jc w:val="both"/>
        <w:rPr>
          <w:rFonts w:ascii="Times New Roman" w:hAnsi="Times New Roman" w:cs="Times New Roman"/>
          <w:b/>
        </w:rPr>
      </w:pPr>
      <w:r>
        <w:rPr>
          <w:rFonts w:ascii="Times New Roman" w:hAnsi="Times New Roman" w:cs="Times New Roman"/>
          <w:b/>
          <w:iCs/>
        </w:rPr>
        <w:tab/>
      </w:r>
      <w:r w:rsidR="003548A9" w:rsidRPr="00B91614">
        <w:rPr>
          <w:rFonts w:ascii="Times New Roman" w:hAnsi="Times New Roman" w:cs="Times New Roman"/>
          <w:b/>
          <w:iCs/>
        </w:rPr>
        <w:t>Отношения между медицинскими работниками</w:t>
      </w:r>
    </w:p>
    <w:p w:rsidR="00B91614" w:rsidRPr="00B91614" w:rsidRDefault="00B91614" w:rsidP="00B91614">
      <w:pPr>
        <w:spacing w:after="0" w:line="360" w:lineRule="auto"/>
        <w:jc w:val="both"/>
        <w:rPr>
          <w:rFonts w:ascii="Times New Roman" w:hAnsi="Times New Roman" w:cs="Times New Roman"/>
        </w:rPr>
      </w:pPr>
      <w:r w:rsidRPr="00B91614">
        <w:rPr>
          <w:rFonts w:ascii="Times New Roman" w:hAnsi="Times New Roman" w:cs="Times New Roman"/>
        </w:rPr>
        <w:t xml:space="preserve">1. Работа в отделении больницы или поликлиники должна подчиняться строгой дисциплине, должна соблюдаться субординация, то есть служебное подчинение младшего по должности </w:t>
      </w:r>
      <w:proofErr w:type="gramStart"/>
      <w:r w:rsidRPr="00B91614">
        <w:rPr>
          <w:rFonts w:ascii="Times New Roman" w:hAnsi="Times New Roman" w:cs="Times New Roman"/>
        </w:rPr>
        <w:t>старшему</w:t>
      </w:r>
      <w:proofErr w:type="gramEnd"/>
      <w:r w:rsidRPr="00B91614">
        <w:rPr>
          <w:rFonts w:ascii="Times New Roman" w:hAnsi="Times New Roman" w:cs="Times New Roman"/>
        </w:rPr>
        <w:t>.</w:t>
      </w:r>
    </w:p>
    <w:p w:rsidR="00B91614" w:rsidRPr="00B91614" w:rsidRDefault="00B91614" w:rsidP="00B91614">
      <w:pPr>
        <w:spacing w:after="0" w:line="360" w:lineRule="auto"/>
        <w:jc w:val="both"/>
        <w:rPr>
          <w:rFonts w:ascii="Times New Roman" w:hAnsi="Times New Roman" w:cs="Times New Roman"/>
        </w:rPr>
      </w:pPr>
      <w:r w:rsidRPr="00B91614">
        <w:rPr>
          <w:rFonts w:ascii="Times New Roman" w:hAnsi="Times New Roman" w:cs="Times New Roman"/>
        </w:rPr>
        <w:t>2. Нельзя критиковать или давать оценку действиям коллеги в присутствии больного. Замечания коллегам необходимо делать при необходимости с глазу на глаз, не подрывая их авторитета.</w:t>
      </w:r>
    </w:p>
    <w:p w:rsidR="00B91614" w:rsidRPr="00B91614" w:rsidRDefault="00B91614" w:rsidP="00B91614">
      <w:pPr>
        <w:spacing w:after="0" w:line="360" w:lineRule="auto"/>
        <w:jc w:val="both"/>
        <w:rPr>
          <w:rFonts w:ascii="Times New Roman" w:hAnsi="Times New Roman" w:cs="Times New Roman"/>
        </w:rPr>
      </w:pPr>
      <w:r w:rsidRPr="00B91614">
        <w:rPr>
          <w:rFonts w:ascii="Times New Roman" w:hAnsi="Times New Roman" w:cs="Times New Roman"/>
        </w:rPr>
        <w:t xml:space="preserve">3. Медицинский работник в своей работе не должен замыкаться в себе, обсуждение случаев, вызывающих затруднения у лечащего врача или медицинской сестры, следует проводить коллегиально. Медицинский работник должен не гнушаться любым советом, будь то от старшего или младшего. Никогда не стоит говорить больному о том, что этот консультант плох, если он не соглашается с вашим диагнозом. Если при совместном с коллегами обследовании возникли разногласия, то их необходимо </w:t>
      </w:r>
      <w:r w:rsidRPr="00B91614">
        <w:rPr>
          <w:rFonts w:ascii="Times New Roman" w:hAnsi="Times New Roman" w:cs="Times New Roman"/>
        </w:rPr>
        <w:lastRenderedPageBreak/>
        <w:t>обсудить без присутствия пациента, а потом, на основании истины, достигнутой в споре, необходимо сообщить общее мнение больному именно так: «Мы обсудили и решили...». Если во время манипуляции медицинский работник сталкивается с непредвиденной ситуацией, техническими сложностями, аномалией развития, то он должен советоваться, вызвать старшего коллегу, при необходимости попросить его участия в дальнейшем ходе действий.</w:t>
      </w:r>
    </w:p>
    <w:p w:rsidR="00B91614" w:rsidRPr="00B91614" w:rsidRDefault="00B91614" w:rsidP="00B91614">
      <w:pPr>
        <w:spacing w:after="0" w:line="360" w:lineRule="auto"/>
        <w:jc w:val="both"/>
        <w:rPr>
          <w:rFonts w:ascii="Times New Roman" w:hAnsi="Times New Roman" w:cs="Times New Roman"/>
        </w:rPr>
      </w:pPr>
      <w:r w:rsidRPr="00B91614">
        <w:rPr>
          <w:rFonts w:ascii="Times New Roman" w:hAnsi="Times New Roman" w:cs="Times New Roman"/>
        </w:rPr>
        <w:t>4. Взаимоотношения врача со средним и младшим медперсоналом должно быть демократичным - они знают и слышат все. Необходимо привлечь их на свою сторону в плане сохранения врачебной тайны - не сообщать ни больному, ни родственникам об имеющемся заболевании или патологии, применяемых методах лечения и др. Воспитайте у них правильный ответ на все вопросы: «Я ничего не знаю, спросите у лечащего врача». Кроме того, у среднего и младшего медицинского персонала должно быть воспитано чувство долга, ответственности, доброжелательности.</w:t>
      </w:r>
    </w:p>
    <w:p w:rsidR="00B91614" w:rsidRPr="00B91614" w:rsidRDefault="00B91614" w:rsidP="00B91614">
      <w:pPr>
        <w:spacing w:after="0" w:line="360" w:lineRule="auto"/>
        <w:jc w:val="both"/>
        <w:rPr>
          <w:rFonts w:ascii="Times New Roman" w:hAnsi="Times New Roman" w:cs="Times New Roman"/>
          <w:b/>
        </w:rPr>
      </w:pPr>
      <w:r>
        <w:rPr>
          <w:rFonts w:ascii="Times New Roman" w:hAnsi="Times New Roman" w:cs="Times New Roman"/>
          <w:b/>
          <w:iCs/>
        </w:rPr>
        <w:tab/>
      </w:r>
      <w:r w:rsidRPr="00B91614">
        <w:rPr>
          <w:rFonts w:ascii="Times New Roman" w:hAnsi="Times New Roman" w:cs="Times New Roman"/>
          <w:b/>
          <w:iCs/>
        </w:rPr>
        <w:t>Взаимоотношения медицинского работника и общества</w:t>
      </w:r>
    </w:p>
    <w:p w:rsidR="00B91614" w:rsidRPr="00B91614" w:rsidRDefault="00B91614" w:rsidP="00B91614">
      <w:pPr>
        <w:spacing w:after="0" w:line="360" w:lineRule="auto"/>
        <w:jc w:val="both"/>
        <w:rPr>
          <w:rFonts w:ascii="Times New Roman" w:hAnsi="Times New Roman" w:cs="Times New Roman"/>
        </w:rPr>
      </w:pPr>
      <w:r w:rsidRPr="00B91614">
        <w:rPr>
          <w:rFonts w:ascii="Times New Roman" w:hAnsi="Times New Roman" w:cs="Times New Roman"/>
        </w:rPr>
        <w:t>Общий статус медицинского работника, особенность выполняемой им работы, требует высокой культуры и интеллигентности. Высокая культура медицинского работника неразрывно связано с чистотой его нравственного облика. Не будет хорошим врачом тот, кто не является хорошим человеком, человеком, который благожелательно относится к окружающим людям, понимает их горести и радости, и в случаи нужды, с готовностью помогает им словом и делом.</w:t>
      </w:r>
    </w:p>
    <w:p w:rsidR="009F1395" w:rsidRPr="00B91614" w:rsidRDefault="00B91614" w:rsidP="00B91614">
      <w:pPr>
        <w:spacing w:after="0" w:line="360" w:lineRule="auto"/>
        <w:jc w:val="center"/>
        <w:rPr>
          <w:rFonts w:ascii="Times New Roman" w:hAnsi="Times New Roman" w:cs="Times New Roman"/>
          <w:b/>
        </w:rPr>
      </w:pPr>
      <w:r w:rsidRPr="00B91614">
        <w:rPr>
          <w:rFonts w:ascii="Times New Roman" w:hAnsi="Times New Roman" w:cs="Times New Roman"/>
          <w:b/>
        </w:rPr>
        <w:t>Этика и деонтология в работе медсестры</w:t>
      </w:r>
    </w:p>
    <w:p w:rsidR="009F1395" w:rsidRPr="00B91614" w:rsidRDefault="00B91614" w:rsidP="00B91614">
      <w:pPr>
        <w:spacing w:after="0" w:line="360" w:lineRule="auto"/>
        <w:jc w:val="both"/>
        <w:rPr>
          <w:rFonts w:ascii="Times New Roman" w:hAnsi="Times New Roman" w:cs="Times New Roman"/>
        </w:rPr>
      </w:pPr>
      <w:r>
        <w:rPr>
          <w:rFonts w:ascii="Times New Roman" w:hAnsi="Times New Roman" w:cs="Times New Roman"/>
        </w:rPr>
        <w:tab/>
      </w:r>
      <w:r w:rsidR="009F1395" w:rsidRPr="00B91614">
        <w:rPr>
          <w:rFonts w:ascii="Times New Roman" w:hAnsi="Times New Roman" w:cs="Times New Roman"/>
        </w:rPr>
        <w:t>Основные стороны медицинской этики определяют отношение медицинского работника к пациенту, обществу и взаимоотношения медицинских работников между собой. Этика сестринского дела является одним из разделов биоэтики, смысл которой заключается в проявлении гуманизма во всех сферах медицинской деятельности.</w:t>
      </w:r>
    </w:p>
    <w:p w:rsidR="009F1395" w:rsidRPr="00B91614" w:rsidRDefault="00B91614" w:rsidP="00B91614">
      <w:pPr>
        <w:spacing w:after="0" w:line="360" w:lineRule="auto"/>
        <w:jc w:val="both"/>
        <w:rPr>
          <w:rFonts w:ascii="Times New Roman" w:hAnsi="Times New Roman" w:cs="Times New Roman"/>
        </w:rPr>
      </w:pPr>
      <w:r>
        <w:rPr>
          <w:rFonts w:ascii="Times New Roman" w:hAnsi="Times New Roman" w:cs="Times New Roman"/>
        </w:rPr>
        <w:tab/>
      </w:r>
      <w:r w:rsidR="009F1395" w:rsidRPr="00B91614">
        <w:rPr>
          <w:rFonts w:ascii="Times New Roman" w:hAnsi="Times New Roman" w:cs="Times New Roman"/>
        </w:rPr>
        <w:t xml:space="preserve">Под медицинской этикой подразумевают сочетание нравственных норм, которым обязаны следовать медицинские работники в ходе выполнения своих профессиональных обязанностей. При этом медицинская этика весьма тесно соприкасается с медицинской деонтологией – учением о проблемах морали и нравственности, являющимся разделом этики. Деонтология главным образом определяет нормы взаимоотношений медицинского работника и пациента. Этика и деонтология тесно </w:t>
      </w:r>
      <w:proofErr w:type="gramStart"/>
      <w:r w:rsidR="009F1395" w:rsidRPr="00B91614">
        <w:rPr>
          <w:rFonts w:ascii="Times New Roman" w:hAnsi="Times New Roman" w:cs="Times New Roman"/>
        </w:rPr>
        <w:t>взаимосвязаны</w:t>
      </w:r>
      <w:proofErr w:type="gramEnd"/>
      <w:r w:rsidR="009F1395" w:rsidRPr="00B91614">
        <w:rPr>
          <w:rFonts w:ascii="Times New Roman" w:hAnsi="Times New Roman" w:cs="Times New Roman"/>
        </w:rPr>
        <w:t xml:space="preserve">. </w:t>
      </w:r>
      <w:r>
        <w:rPr>
          <w:rFonts w:ascii="Times New Roman" w:hAnsi="Times New Roman" w:cs="Times New Roman"/>
        </w:rPr>
        <w:t xml:space="preserve"> </w:t>
      </w:r>
      <w:r w:rsidR="009F1395" w:rsidRPr="00B91614">
        <w:rPr>
          <w:rFonts w:ascii="Times New Roman" w:hAnsi="Times New Roman" w:cs="Times New Roman"/>
        </w:rPr>
        <w:t xml:space="preserve">Известно, что врачи, приступая к профессиональной деятельности, приносят клятву Гиппократа, определяющую понятия врачебной этики. Аналогом данного текста для медицинских сестер стала клятва английской сестры милосердия </w:t>
      </w:r>
      <w:proofErr w:type="spellStart"/>
      <w:r w:rsidR="009F1395" w:rsidRPr="00B91614">
        <w:rPr>
          <w:rFonts w:ascii="Times New Roman" w:hAnsi="Times New Roman" w:cs="Times New Roman"/>
        </w:rPr>
        <w:t>Флоренс</w:t>
      </w:r>
      <w:proofErr w:type="spellEnd"/>
      <w:r w:rsidR="009F1395" w:rsidRPr="00B91614">
        <w:rPr>
          <w:rFonts w:ascii="Times New Roman" w:hAnsi="Times New Roman" w:cs="Times New Roman"/>
        </w:rPr>
        <w:t xml:space="preserve"> </w:t>
      </w:r>
      <w:proofErr w:type="spellStart"/>
      <w:r w:rsidR="009F1395" w:rsidRPr="00B91614">
        <w:rPr>
          <w:rFonts w:ascii="Times New Roman" w:hAnsi="Times New Roman" w:cs="Times New Roman"/>
        </w:rPr>
        <w:t>Найтингейл</w:t>
      </w:r>
      <w:proofErr w:type="spellEnd"/>
      <w:r w:rsidR="009F1395" w:rsidRPr="00B91614">
        <w:rPr>
          <w:rFonts w:ascii="Times New Roman" w:hAnsi="Times New Roman" w:cs="Times New Roman"/>
        </w:rPr>
        <w:t xml:space="preserve"> в XIX в.</w:t>
      </w:r>
    </w:p>
    <w:p w:rsidR="009F1395" w:rsidRPr="00B91614" w:rsidRDefault="00B91614" w:rsidP="00B91614">
      <w:pPr>
        <w:spacing w:after="0" w:line="360" w:lineRule="auto"/>
        <w:jc w:val="both"/>
        <w:rPr>
          <w:rFonts w:ascii="Times New Roman" w:hAnsi="Times New Roman" w:cs="Times New Roman"/>
        </w:rPr>
      </w:pPr>
      <w:r>
        <w:rPr>
          <w:rFonts w:ascii="Times New Roman" w:hAnsi="Times New Roman" w:cs="Times New Roman"/>
        </w:rPr>
        <w:tab/>
      </w:r>
      <w:r w:rsidR="009F1395" w:rsidRPr="00B91614">
        <w:rPr>
          <w:rFonts w:ascii="Times New Roman" w:hAnsi="Times New Roman" w:cs="Times New Roman"/>
        </w:rPr>
        <w:t xml:space="preserve">По окончании Второй мировой войны основанная в 1947 г. Всемирная медицинская ассоциация начала свою деятельность с разработки и принятия Женевской декларации, </w:t>
      </w:r>
      <w:proofErr w:type="gramStart"/>
      <w:r w:rsidR="009F1395" w:rsidRPr="00B91614">
        <w:rPr>
          <w:rFonts w:ascii="Times New Roman" w:hAnsi="Times New Roman" w:cs="Times New Roman"/>
        </w:rPr>
        <w:t>явившейся</w:t>
      </w:r>
      <w:proofErr w:type="gramEnd"/>
      <w:r w:rsidR="009F1395" w:rsidRPr="00B91614">
        <w:rPr>
          <w:rFonts w:ascii="Times New Roman" w:hAnsi="Times New Roman" w:cs="Times New Roman"/>
        </w:rPr>
        <w:t xml:space="preserve"> по сути обновленным вариантом клятвы Гиппократа. Толчком к созданию декларации стали известные события, когда «докторами» Третьего рейха и его союзников дискредитировалась сама профессия врача: с целью осуществления так называемых «научных исследований» были проведены десятки тысяч бесчеловечных экспериментов над людьми, унесших огромное количество жизней. Женевская декларация не только лишний раз подчеркнула важность стремления медицинского работника к гуманистическим идеалам, но и гарантировала независимость его профессии от идеологии и политики.</w:t>
      </w:r>
    </w:p>
    <w:p w:rsidR="009F1395" w:rsidRPr="00B91614" w:rsidRDefault="00B91614" w:rsidP="00B91614">
      <w:pPr>
        <w:spacing w:after="0" w:line="360" w:lineRule="auto"/>
        <w:jc w:val="both"/>
        <w:rPr>
          <w:rFonts w:ascii="Times New Roman" w:hAnsi="Times New Roman" w:cs="Times New Roman"/>
        </w:rPr>
      </w:pPr>
      <w:r>
        <w:rPr>
          <w:rFonts w:ascii="Times New Roman" w:hAnsi="Times New Roman" w:cs="Times New Roman"/>
        </w:rPr>
        <w:lastRenderedPageBreak/>
        <w:tab/>
      </w:r>
      <w:r w:rsidR="009F1395" w:rsidRPr="00B91614">
        <w:rPr>
          <w:rFonts w:ascii="Times New Roman" w:hAnsi="Times New Roman" w:cs="Times New Roman"/>
        </w:rPr>
        <w:t>Согласно современным правилам этики и деонтологии работа в медицинском учреждении должна подчиняться строгой дисциплине с соблюдением субординации. По отношению к пациенту медицинский работник обязан проявлять внимательность и корректность.</w:t>
      </w:r>
    </w:p>
    <w:p w:rsidR="009F1395" w:rsidRPr="00B91614" w:rsidRDefault="00B91614" w:rsidP="00B91614">
      <w:pPr>
        <w:spacing w:after="0" w:line="360" w:lineRule="auto"/>
        <w:jc w:val="both"/>
        <w:rPr>
          <w:rFonts w:ascii="Times New Roman" w:hAnsi="Times New Roman" w:cs="Times New Roman"/>
        </w:rPr>
      </w:pPr>
      <w:r>
        <w:rPr>
          <w:rFonts w:ascii="Times New Roman" w:hAnsi="Times New Roman" w:cs="Times New Roman"/>
        </w:rPr>
        <w:tab/>
      </w:r>
      <w:r w:rsidR="009F1395" w:rsidRPr="00B91614">
        <w:rPr>
          <w:rFonts w:ascii="Times New Roman" w:hAnsi="Times New Roman" w:cs="Times New Roman"/>
        </w:rPr>
        <w:t>К деонтологии относится также такой аспект, как сохранение врачебной тайны. Бывают ситуации, когда целесообразно скрыть от пациента реальное состояние его здоровья и дальнейший прогноз, особенно в онкологии. Сохранять тайну обязаны не только врачи, но и все представители медицинского персонала, контактирующие с пациентом.</w:t>
      </w:r>
    </w:p>
    <w:p w:rsidR="009F1395" w:rsidRPr="00B91614" w:rsidRDefault="00B91614" w:rsidP="00B91614">
      <w:pPr>
        <w:spacing w:after="0" w:line="360" w:lineRule="auto"/>
        <w:jc w:val="both"/>
        <w:rPr>
          <w:rFonts w:ascii="Times New Roman" w:hAnsi="Times New Roman" w:cs="Times New Roman"/>
        </w:rPr>
      </w:pPr>
      <w:r>
        <w:rPr>
          <w:rFonts w:ascii="Times New Roman" w:hAnsi="Times New Roman" w:cs="Times New Roman"/>
        </w:rPr>
        <w:tab/>
      </w:r>
      <w:r w:rsidR="009F1395" w:rsidRPr="00B91614">
        <w:rPr>
          <w:rFonts w:ascii="Times New Roman" w:hAnsi="Times New Roman" w:cs="Times New Roman"/>
        </w:rPr>
        <w:t xml:space="preserve">Непосредственное отношение к медицинской деонтологии имеет ятрогения – болезненное состояние, развивающееся у пациента в связи с негативным влиянием на него медицинского работника. Неосторожное озвучивание в присутствии пациента серьезного диагноза, упоминание о возможном летальном исходе и другие сведения – все это может негативно отразиться на его психическом и физическом состоянии. Также недопустимо в присутствии пациента обсуждать состояние здоровья и диагнозы других больных. Если пациенту </w:t>
      </w:r>
      <w:proofErr w:type="gramStart"/>
      <w:r w:rsidR="009F1395" w:rsidRPr="00B91614">
        <w:rPr>
          <w:rFonts w:ascii="Times New Roman" w:hAnsi="Times New Roman" w:cs="Times New Roman"/>
        </w:rPr>
        <w:t>свойственны</w:t>
      </w:r>
      <w:proofErr w:type="gramEnd"/>
      <w:r w:rsidR="009F1395" w:rsidRPr="00B91614">
        <w:rPr>
          <w:rFonts w:ascii="Times New Roman" w:hAnsi="Times New Roman" w:cs="Times New Roman"/>
        </w:rPr>
        <w:t xml:space="preserve"> чрезмерная мнительность и психологическая нестабильность, то ему легко внушить, что у него имеется какая-нибудь патология. При этом человек начинает искать у себя симптомы несуществующей болезни. В такой ситуации медицинский работник должен постараться убедить пациента в отсутствии надуманных заболеваний. К ятрогении также причисляются болезни и повреждения, возникшие вследствие неквалифицированных или необдуманных действий врача.</w:t>
      </w:r>
    </w:p>
    <w:p w:rsidR="009F1395" w:rsidRPr="00B91614" w:rsidRDefault="00B91614" w:rsidP="00B91614">
      <w:pPr>
        <w:spacing w:after="0" w:line="360" w:lineRule="auto"/>
        <w:jc w:val="both"/>
        <w:rPr>
          <w:rFonts w:ascii="Times New Roman" w:hAnsi="Times New Roman" w:cs="Times New Roman"/>
        </w:rPr>
      </w:pPr>
      <w:r>
        <w:rPr>
          <w:rFonts w:ascii="Times New Roman" w:hAnsi="Times New Roman" w:cs="Times New Roman"/>
        </w:rPr>
        <w:tab/>
      </w:r>
      <w:r w:rsidR="009F1395" w:rsidRPr="00B91614">
        <w:rPr>
          <w:rFonts w:ascii="Times New Roman" w:hAnsi="Times New Roman" w:cs="Times New Roman"/>
        </w:rPr>
        <w:t xml:space="preserve">Взаимоотношения медицинского работника с коллегами – часть деонтологии. Недопустимо критиковать действия сослуживца или даже незнакомого медработника в присутствии пациента. Замечания коллегам следует делать исключительно с глазу на глаз, </w:t>
      </w:r>
      <w:r w:rsidR="002619FF" w:rsidRPr="00B91614">
        <w:rPr>
          <w:rFonts w:ascii="Times New Roman" w:hAnsi="Times New Roman" w:cs="Times New Roman"/>
        </w:rPr>
        <w:t>сохраняя,</w:t>
      </w:r>
      <w:r w:rsidR="009F1395" w:rsidRPr="00B91614">
        <w:rPr>
          <w:rFonts w:ascii="Times New Roman" w:hAnsi="Times New Roman" w:cs="Times New Roman"/>
        </w:rPr>
        <w:t xml:space="preserve"> таким </w:t>
      </w:r>
      <w:r w:rsidR="002619FF" w:rsidRPr="00B91614">
        <w:rPr>
          <w:rFonts w:ascii="Times New Roman" w:hAnsi="Times New Roman" w:cs="Times New Roman"/>
        </w:rPr>
        <w:t>образом,</w:t>
      </w:r>
      <w:r w:rsidR="009F1395" w:rsidRPr="00B91614">
        <w:rPr>
          <w:rFonts w:ascii="Times New Roman" w:hAnsi="Times New Roman" w:cs="Times New Roman"/>
        </w:rPr>
        <w:t xml:space="preserve"> их авторитет. Медицинский работник должен прислушиваться к любому совету, даже если он исходит от сотрудника рангом ниже. Ни при каких обстоятельствах не следует говорить пациенту, что консультировавший его специалист плох.</w:t>
      </w:r>
    </w:p>
    <w:p w:rsidR="009F1395" w:rsidRPr="00B91614" w:rsidRDefault="009F1395" w:rsidP="00B91614">
      <w:pPr>
        <w:spacing w:after="0" w:line="360" w:lineRule="auto"/>
        <w:jc w:val="both"/>
        <w:rPr>
          <w:rFonts w:ascii="Times New Roman" w:hAnsi="Times New Roman" w:cs="Times New Roman"/>
        </w:rPr>
      </w:pPr>
      <w:r w:rsidRPr="00B91614">
        <w:rPr>
          <w:rFonts w:ascii="Times New Roman" w:hAnsi="Times New Roman" w:cs="Times New Roman"/>
        </w:rPr>
        <w:t>Тактика медицинского работника и его отношения с пациентом всегда должны строиться с учетом индивидуальных особенностей характера больного, уровня его образованности и тяжести его состояния. Взаимоотношения медицинского работника с родными и близкими пациента представляют собой наиболее сложную проблему в современной медицинской деонтологии. Если заболевание не опасно, прогноз благоприятный, а лечение проходит согласно намеченному плану, то можно быть максимально откровенным.</w:t>
      </w:r>
    </w:p>
    <w:p w:rsidR="009F1395" w:rsidRPr="00B91614" w:rsidRDefault="009F1395" w:rsidP="00B91614">
      <w:pPr>
        <w:spacing w:after="0" w:line="360" w:lineRule="auto"/>
        <w:jc w:val="both"/>
        <w:rPr>
          <w:rFonts w:ascii="Times New Roman" w:hAnsi="Times New Roman" w:cs="Times New Roman"/>
        </w:rPr>
      </w:pPr>
      <w:r w:rsidRPr="00B91614">
        <w:rPr>
          <w:rFonts w:ascii="Times New Roman" w:hAnsi="Times New Roman" w:cs="Times New Roman"/>
        </w:rPr>
        <w:t>В случае</w:t>
      </w:r>
      <w:proofErr w:type="gramStart"/>
      <w:r w:rsidRPr="00B91614">
        <w:rPr>
          <w:rFonts w:ascii="Times New Roman" w:hAnsi="Times New Roman" w:cs="Times New Roman"/>
        </w:rPr>
        <w:t>,</w:t>
      </w:r>
      <w:proofErr w:type="gramEnd"/>
      <w:r w:rsidRPr="00B91614">
        <w:rPr>
          <w:rFonts w:ascii="Times New Roman" w:hAnsi="Times New Roman" w:cs="Times New Roman"/>
        </w:rPr>
        <w:t xml:space="preserve"> если имеются какие-либо осложнения, до пустим тактичный разговор с ближайшими родственниками. Самым разумным со стороны медицинской сестры является в тяжелых случаях ответ типа «спросите у лечащего врача».</w:t>
      </w:r>
    </w:p>
    <w:p w:rsidR="009F1395" w:rsidRPr="00B91614" w:rsidRDefault="00B91614" w:rsidP="00B91614">
      <w:pPr>
        <w:spacing w:after="0" w:line="360" w:lineRule="auto"/>
        <w:jc w:val="both"/>
        <w:rPr>
          <w:rFonts w:ascii="Times New Roman" w:hAnsi="Times New Roman" w:cs="Times New Roman"/>
        </w:rPr>
      </w:pPr>
      <w:r>
        <w:rPr>
          <w:rFonts w:ascii="Times New Roman" w:hAnsi="Times New Roman" w:cs="Times New Roman"/>
        </w:rPr>
        <w:tab/>
      </w:r>
      <w:r w:rsidR="009F1395" w:rsidRPr="00B91614">
        <w:rPr>
          <w:rFonts w:ascii="Times New Roman" w:hAnsi="Times New Roman" w:cs="Times New Roman"/>
        </w:rPr>
        <w:t>Особенное значение в определении правил поведения медсестер имеет Этический кодекс медицинской сестры России. При его составлении были учтены новые идеи, оказавшие влияние на профессиональную этику медсестры.</w:t>
      </w:r>
    </w:p>
    <w:p w:rsidR="009F1395" w:rsidRPr="00B91614" w:rsidRDefault="009F1395" w:rsidP="00B91614">
      <w:pPr>
        <w:spacing w:after="0" w:line="360" w:lineRule="auto"/>
        <w:jc w:val="both"/>
        <w:rPr>
          <w:rFonts w:ascii="Times New Roman" w:hAnsi="Times New Roman" w:cs="Times New Roman"/>
        </w:rPr>
      </w:pPr>
      <w:r w:rsidRPr="00B91614">
        <w:rPr>
          <w:rFonts w:ascii="Times New Roman" w:hAnsi="Times New Roman" w:cs="Times New Roman"/>
        </w:rPr>
        <w:t>В первую очередь этот документ отражает современные представления о правах пациента, которые во многом определяют обязанности медицинского работника.</w:t>
      </w:r>
    </w:p>
    <w:p w:rsidR="009F1395" w:rsidRPr="00B91614" w:rsidRDefault="009F1395" w:rsidP="00B91614">
      <w:pPr>
        <w:spacing w:after="0" w:line="360" w:lineRule="auto"/>
        <w:jc w:val="both"/>
        <w:rPr>
          <w:rFonts w:ascii="Times New Roman" w:hAnsi="Times New Roman" w:cs="Times New Roman"/>
          <w:iCs/>
        </w:rPr>
      </w:pPr>
      <w:r w:rsidRPr="00B91614">
        <w:rPr>
          <w:rFonts w:ascii="Times New Roman" w:hAnsi="Times New Roman" w:cs="Times New Roman"/>
          <w:iCs/>
        </w:rPr>
        <w:t>За нарушение Этического кодекса медицинской сестры России медсестра несет ответственность, предусмотренную Уставом Межрегиональной ассоциации медицинских сестер России.</w:t>
      </w:r>
    </w:p>
    <w:p w:rsidR="009F1395" w:rsidRPr="00B91614" w:rsidRDefault="00B91614" w:rsidP="00B91614">
      <w:pPr>
        <w:spacing w:after="0" w:line="360" w:lineRule="auto"/>
        <w:jc w:val="both"/>
        <w:rPr>
          <w:rFonts w:ascii="Times New Roman" w:hAnsi="Times New Roman" w:cs="Times New Roman"/>
        </w:rPr>
      </w:pPr>
      <w:r>
        <w:rPr>
          <w:rFonts w:ascii="Times New Roman" w:hAnsi="Times New Roman" w:cs="Times New Roman"/>
        </w:rPr>
        <w:lastRenderedPageBreak/>
        <w:tab/>
      </w:r>
      <w:r w:rsidR="009F1395" w:rsidRPr="00B91614">
        <w:rPr>
          <w:rFonts w:ascii="Times New Roman" w:hAnsi="Times New Roman" w:cs="Times New Roman"/>
        </w:rPr>
        <w:t xml:space="preserve">Первое впечатление о лечебном учреждении </w:t>
      </w:r>
      <w:proofErr w:type="gramStart"/>
      <w:r w:rsidR="009F1395" w:rsidRPr="00B91614">
        <w:rPr>
          <w:rFonts w:ascii="Times New Roman" w:hAnsi="Times New Roman" w:cs="Times New Roman"/>
        </w:rPr>
        <w:t>основывается</w:t>
      </w:r>
      <w:proofErr w:type="gramEnd"/>
      <w:r w:rsidR="009F1395" w:rsidRPr="00B91614">
        <w:rPr>
          <w:rFonts w:ascii="Times New Roman" w:hAnsi="Times New Roman" w:cs="Times New Roman"/>
        </w:rPr>
        <w:t xml:space="preserve"> в том числе и на том, как вас встретил медицинский персонал, и именно это определяет дальнейшие взаимоотношения пациента и медперсонала, наличие или отсутствие между ними доверия и т. д. И внешний вид, и внутренний эмоциональный настрой медсестры должны располагать к ней пациента. Медсестре не следует отстраненно называть пациента «больной», поскольку это говорит о ее безразличном отношении. Для создания атмосферы доверия в общении между медсестрой и пациентом необходимо дать больному возможность почувствовать, что вам не безразлична его </w:t>
      </w:r>
      <w:r w:rsidRPr="00B91614">
        <w:rPr>
          <w:rFonts w:ascii="Times New Roman" w:hAnsi="Times New Roman" w:cs="Times New Roman"/>
        </w:rPr>
        <w:t>судьба,</w:t>
      </w:r>
      <w:r w:rsidR="009F1395" w:rsidRPr="00B91614">
        <w:rPr>
          <w:rFonts w:ascii="Times New Roman" w:hAnsi="Times New Roman" w:cs="Times New Roman"/>
        </w:rPr>
        <w:t xml:space="preserve"> и вы действительно хотите ему помочь. Только в такой ситуации может возникнуть та степень доверия, при которой медсестра может получить полную и объективную информацию о подопечном, особенностях его психики, узнать его мнение о собственном заболевании и больничных условиях. Такая информация даст возможность поставить сестринский диагноз, что в дальнейшем облегчит процесс излечения.</w:t>
      </w:r>
    </w:p>
    <w:p w:rsidR="009F1395" w:rsidRPr="00B91614" w:rsidRDefault="00B91614" w:rsidP="00B91614">
      <w:pPr>
        <w:spacing w:after="0" w:line="360" w:lineRule="auto"/>
        <w:jc w:val="both"/>
        <w:rPr>
          <w:rFonts w:ascii="Times New Roman" w:hAnsi="Times New Roman" w:cs="Times New Roman"/>
        </w:rPr>
      </w:pPr>
      <w:r>
        <w:rPr>
          <w:rFonts w:ascii="Times New Roman" w:hAnsi="Times New Roman" w:cs="Times New Roman"/>
        </w:rPr>
        <w:tab/>
      </w:r>
      <w:r w:rsidR="009F1395" w:rsidRPr="00B91614">
        <w:rPr>
          <w:rFonts w:ascii="Times New Roman" w:hAnsi="Times New Roman" w:cs="Times New Roman"/>
        </w:rPr>
        <w:t xml:space="preserve">Медсестре необходимо помнить, что всегда следует оставлять за собой ведущую роль и не переходить грань между доверием и панибратством. Медицинская сестра должна стараться способствовать возникновению между ней и пациентом </w:t>
      </w:r>
      <w:proofErr w:type="spellStart"/>
      <w:r w:rsidR="009F1395" w:rsidRPr="00B91614">
        <w:rPr>
          <w:rFonts w:ascii="Times New Roman" w:hAnsi="Times New Roman" w:cs="Times New Roman"/>
        </w:rPr>
        <w:t>эмпатии</w:t>
      </w:r>
      <w:proofErr w:type="spellEnd"/>
      <w:r w:rsidR="009F1395" w:rsidRPr="00B91614">
        <w:rPr>
          <w:rFonts w:ascii="Times New Roman" w:hAnsi="Times New Roman" w:cs="Times New Roman"/>
        </w:rPr>
        <w:t xml:space="preserve">, но ни при каких условиях не идентифицировать себя с больным: при всем понимании его проблем и стремлении облегчить его состояние, помочь ему следует критично относиться </w:t>
      </w:r>
      <w:proofErr w:type="gramStart"/>
      <w:r w:rsidR="009F1395" w:rsidRPr="00B91614">
        <w:rPr>
          <w:rFonts w:ascii="Times New Roman" w:hAnsi="Times New Roman" w:cs="Times New Roman"/>
        </w:rPr>
        <w:t>к</w:t>
      </w:r>
      <w:proofErr w:type="gramEnd"/>
      <w:r w:rsidR="009F1395" w:rsidRPr="00B91614">
        <w:rPr>
          <w:rFonts w:ascii="Times New Roman" w:hAnsi="Times New Roman" w:cs="Times New Roman"/>
        </w:rPr>
        <w:t xml:space="preserve"> </w:t>
      </w:r>
      <w:proofErr w:type="gramStart"/>
      <w:r w:rsidR="009F1395" w:rsidRPr="00B91614">
        <w:rPr>
          <w:rFonts w:ascii="Times New Roman" w:hAnsi="Times New Roman" w:cs="Times New Roman"/>
        </w:rPr>
        <w:t>своим</w:t>
      </w:r>
      <w:proofErr w:type="gramEnd"/>
      <w:r w:rsidR="009F1395" w:rsidRPr="00B91614">
        <w:rPr>
          <w:rFonts w:ascii="Times New Roman" w:hAnsi="Times New Roman" w:cs="Times New Roman"/>
        </w:rPr>
        <w:t xml:space="preserve"> действиям и не допускать того, чтобы идти у него на поводу. Для установления доверительных отношений необходимо убедить пациента в конфиденциальности ваших бесед.</w:t>
      </w:r>
    </w:p>
    <w:p w:rsidR="009F1395" w:rsidRPr="00B91614" w:rsidRDefault="00B91614" w:rsidP="00B91614">
      <w:pPr>
        <w:spacing w:after="0" w:line="360" w:lineRule="auto"/>
        <w:jc w:val="both"/>
        <w:rPr>
          <w:rFonts w:ascii="Times New Roman" w:hAnsi="Times New Roman" w:cs="Times New Roman"/>
        </w:rPr>
      </w:pPr>
      <w:r>
        <w:rPr>
          <w:rFonts w:ascii="Times New Roman" w:hAnsi="Times New Roman" w:cs="Times New Roman"/>
        </w:rPr>
        <w:tab/>
      </w:r>
      <w:r w:rsidR="009F1395" w:rsidRPr="00B91614">
        <w:rPr>
          <w:rFonts w:ascii="Times New Roman" w:hAnsi="Times New Roman" w:cs="Times New Roman"/>
        </w:rPr>
        <w:t>Получив представление об особенностях личности пациента, его эмоциональных переживаниях, медсестра может тактично разъяснить ему не только его права, но и обязанности, а также аккуратно подготовить больного к обследованиям и терапевтическим процедурам, изложив необходимую информацию в доступной форме. Нежелание больного проходить некоторые процедуры не должно спровоцировать развития негативного отношения к нему со стороны медицинской сестры.</w:t>
      </w:r>
    </w:p>
    <w:p w:rsidR="009F1395" w:rsidRPr="00B91614" w:rsidRDefault="00B91614" w:rsidP="00B91614">
      <w:pPr>
        <w:spacing w:after="0" w:line="360" w:lineRule="auto"/>
        <w:jc w:val="both"/>
        <w:rPr>
          <w:rFonts w:ascii="Times New Roman" w:hAnsi="Times New Roman" w:cs="Times New Roman"/>
        </w:rPr>
      </w:pPr>
      <w:r>
        <w:rPr>
          <w:rFonts w:ascii="Times New Roman" w:hAnsi="Times New Roman" w:cs="Times New Roman"/>
        </w:rPr>
        <w:tab/>
      </w:r>
      <w:r w:rsidR="009F1395" w:rsidRPr="00B91614">
        <w:rPr>
          <w:rFonts w:ascii="Times New Roman" w:hAnsi="Times New Roman" w:cs="Times New Roman"/>
        </w:rPr>
        <w:t xml:space="preserve">При построении взаимоотношений «медсестра – пациент» </w:t>
      </w:r>
      <w:proofErr w:type="gramStart"/>
      <w:r w:rsidR="009F1395" w:rsidRPr="00B91614">
        <w:rPr>
          <w:rFonts w:ascii="Times New Roman" w:hAnsi="Times New Roman" w:cs="Times New Roman"/>
        </w:rPr>
        <w:t>важное значение</w:t>
      </w:r>
      <w:proofErr w:type="gramEnd"/>
      <w:r w:rsidR="009F1395" w:rsidRPr="00B91614">
        <w:rPr>
          <w:rFonts w:ascii="Times New Roman" w:hAnsi="Times New Roman" w:cs="Times New Roman"/>
        </w:rPr>
        <w:t xml:space="preserve"> имеют индивидуальный стиль работы и личные особенности медицинской сестры. Необходимыми качествами в данном случае являются профессионализм, сострадание, милосердие, безграничное терпение, ответственность и вежливость.</w:t>
      </w:r>
    </w:p>
    <w:p w:rsidR="009F1395" w:rsidRPr="00B91614" w:rsidRDefault="00B91614" w:rsidP="00B91614">
      <w:pPr>
        <w:spacing w:after="0" w:line="360" w:lineRule="auto"/>
        <w:jc w:val="both"/>
        <w:rPr>
          <w:rFonts w:ascii="Times New Roman" w:hAnsi="Times New Roman" w:cs="Times New Roman"/>
        </w:rPr>
      </w:pPr>
      <w:r>
        <w:rPr>
          <w:rFonts w:ascii="Times New Roman" w:hAnsi="Times New Roman" w:cs="Times New Roman"/>
        </w:rPr>
        <w:tab/>
      </w:r>
      <w:r w:rsidR="009F1395" w:rsidRPr="00B91614">
        <w:rPr>
          <w:rFonts w:ascii="Times New Roman" w:hAnsi="Times New Roman" w:cs="Times New Roman"/>
        </w:rPr>
        <w:t xml:space="preserve">Стиль работы и поведение медсестры во многом зависят от этических норм, установленных в данном лечебном учреждении. К сожалению, частым недостатком среднего медицинского персонала является нравственная индифферентность (безразличие). Некоторые поступки, противоречащие основным понятиям этики и деонтологии, медики объясняют наличием объективных факторов современной действительности. Тем не </w:t>
      </w:r>
      <w:bookmarkStart w:id="0" w:name="_GoBack"/>
      <w:bookmarkEnd w:id="0"/>
      <w:r w:rsidR="002619FF" w:rsidRPr="00B91614">
        <w:rPr>
          <w:rFonts w:ascii="Times New Roman" w:hAnsi="Times New Roman" w:cs="Times New Roman"/>
        </w:rPr>
        <w:t>менее,</w:t>
      </w:r>
      <w:r w:rsidR="009F1395" w:rsidRPr="00B91614">
        <w:rPr>
          <w:rFonts w:ascii="Times New Roman" w:hAnsi="Times New Roman" w:cs="Times New Roman"/>
        </w:rPr>
        <w:t xml:space="preserve"> не существует таких обстоятельств, которые могли бы стать оправданием неэтичных поступков медицинского работника.</w:t>
      </w:r>
    </w:p>
    <w:p w:rsidR="00ED0175" w:rsidRPr="00B91614" w:rsidRDefault="00ED0175" w:rsidP="00B91614">
      <w:pPr>
        <w:spacing w:after="0" w:line="360" w:lineRule="auto"/>
        <w:jc w:val="both"/>
        <w:rPr>
          <w:rFonts w:ascii="Times New Roman" w:hAnsi="Times New Roman" w:cs="Times New Roman"/>
        </w:rPr>
      </w:pPr>
    </w:p>
    <w:sectPr w:rsidR="00ED0175" w:rsidRPr="00B91614" w:rsidSect="00B91614">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F90CAB"/>
    <w:multiLevelType w:val="hybridMultilevel"/>
    <w:tmpl w:val="69D80F5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nsid w:val="604C00D9"/>
    <w:multiLevelType w:val="multilevel"/>
    <w:tmpl w:val="72E68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A006041"/>
    <w:multiLevelType w:val="hybridMultilevel"/>
    <w:tmpl w:val="7D7A1A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082"/>
    <w:rsid w:val="001E0082"/>
    <w:rsid w:val="002619FF"/>
    <w:rsid w:val="003548A9"/>
    <w:rsid w:val="009F1395"/>
    <w:rsid w:val="00B91614"/>
    <w:rsid w:val="00ED01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F1395"/>
    <w:rPr>
      <w:rFonts w:ascii="Times New Roman" w:hAnsi="Times New Roman" w:cs="Times New Roman"/>
      <w:sz w:val="24"/>
      <w:szCs w:val="24"/>
    </w:rPr>
  </w:style>
  <w:style w:type="paragraph" w:styleId="a4">
    <w:name w:val="List Paragraph"/>
    <w:basedOn w:val="a"/>
    <w:uiPriority w:val="34"/>
    <w:qFormat/>
    <w:rsid w:val="002619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F1395"/>
    <w:rPr>
      <w:rFonts w:ascii="Times New Roman" w:hAnsi="Times New Roman" w:cs="Times New Roman"/>
      <w:sz w:val="24"/>
      <w:szCs w:val="24"/>
    </w:rPr>
  </w:style>
  <w:style w:type="paragraph" w:styleId="a4">
    <w:name w:val="List Paragraph"/>
    <w:basedOn w:val="a"/>
    <w:uiPriority w:val="34"/>
    <w:qFormat/>
    <w:rsid w:val="002619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38197">
      <w:bodyDiv w:val="1"/>
      <w:marLeft w:val="0"/>
      <w:marRight w:val="0"/>
      <w:marTop w:val="0"/>
      <w:marBottom w:val="0"/>
      <w:divBdr>
        <w:top w:val="none" w:sz="0" w:space="0" w:color="auto"/>
        <w:left w:val="none" w:sz="0" w:space="0" w:color="auto"/>
        <w:bottom w:val="none" w:sz="0" w:space="0" w:color="auto"/>
        <w:right w:val="none" w:sz="0" w:space="0" w:color="auto"/>
      </w:divBdr>
    </w:div>
    <w:div w:id="302126820">
      <w:bodyDiv w:val="1"/>
      <w:marLeft w:val="0"/>
      <w:marRight w:val="0"/>
      <w:marTop w:val="0"/>
      <w:marBottom w:val="0"/>
      <w:divBdr>
        <w:top w:val="none" w:sz="0" w:space="0" w:color="auto"/>
        <w:left w:val="none" w:sz="0" w:space="0" w:color="auto"/>
        <w:bottom w:val="none" w:sz="0" w:space="0" w:color="auto"/>
        <w:right w:val="none" w:sz="0" w:space="0" w:color="auto"/>
      </w:divBdr>
    </w:div>
    <w:div w:id="363602427">
      <w:bodyDiv w:val="1"/>
      <w:marLeft w:val="0"/>
      <w:marRight w:val="0"/>
      <w:marTop w:val="0"/>
      <w:marBottom w:val="0"/>
      <w:divBdr>
        <w:top w:val="none" w:sz="0" w:space="0" w:color="auto"/>
        <w:left w:val="none" w:sz="0" w:space="0" w:color="auto"/>
        <w:bottom w:val="none" w:sz="0" w:space="0" w:color="auto"/>
        <w:right w:val="none" w:sz="0" w:space="0" w:color="auto"/>
      </w:divBdr>
    </w:div>
    <w:div w:id="413937249">
      <w:bodyDiv w:val="1"/>
      <w:marLeft w:val="0"/>
      <w:marRight w:val="0"/>
      <w:marTop w:val="0"/>
      <w:marBottom w:val="0"/>
      <w:divBdr>
        <w:top w:val="none" w:sz="0" w:space="0" w:color="auto"/>
        <w:left w:val="none" w:sz="0" w:space="0" w:color="auto"/>
        <w:bottom w:val="none" w:sz="0" w:space="0" w:color="auto"/>
        <w:right w:val="none" w:sz="0" w:space="0" w:color="auto"/>
      </w:divBdr>
    </w:div>
    <w:div w:id="596210440">
      <w:bodyDiv w:val="1"/>
      <w:marLeft w:val="0"/>
      <w:marRight w:val="0"/>
      <w:marTop w:val="0"/>
      <w:marBottom w:val="0"/>
      <w:divBdr>
        <w:top w:val="none" w:sz="0" w:space="0" w:color="auto"/>
        <w:left w:val="none" w:sz="0" w:space="0" w:color="auto"/>
        <w:bottom w:val="none" w:sz="0" w:space="0" w:color="auto"/>
        <w:right w:val="none" w:sz="0" w:space="0" w:color="auto"/>
      </w:divBdr>
    </w:div>
    <w:div w:id="667900116">
      <w:bodyDiv w:val="1"/>
      <w:marLeft w:val="0"/>
      <w:marRight w:val="0"/>
      <w:marTop w:val="0"/>
      <w:marBottom w:val="0"/>
      <w:divBdr>
        <w:top w:val="none" w:sz="0" w:space="0" w:color="auto"/>
        <w:left w:val="none" w:sz="0" w:space="0" w:color="auto"/>
        <w:bottom w:val="none" w:sz="0" w:space="0" w:color="auto"/>
        <w:right w:val="none" w:sz="0" w:space="0" w:color="auto"/>
      </w:divBdr>
    </w:div>
    <w:div w:id="729036768">
      <w:bodyDiv w:val="1"/>
      <w:marLeft w:val="0"/>
      <w:marRight w:val="0"/>
      <w:marTop w:val="0"/>
      <w:marBottom w:val="0"/>
      <w:divBdr>
        <w:top w:val="none" w:sz="0" w:space="0" w:color="auto"/>
        <w:left w:val="none" w:sz="0" w:space="0" w:color="auto"/>
        <w:bottom w:val="none" w:sz="0" w:space="0" w:color="auto"/>
        <w:right w:val="none" w:sz="0" w:space="0" w:color="auto"/>
      </w:divBdr>
    </w:div>
    <w:div w:id="811675061">
      <w:bodyDiv w:val="1"/>
      <w:marLeft w:val="0"/>
      <w:marRight w:val="0"/>
      <w:marTop w:val="0"/>
      <w:marBottom w:val="0"/>
      <w:divBdr>
        <w:top w:val="none" w:sz="0" w:space="0" w:color="auto"/>
        <w:left w:val="none" w:sz="0" w:space="0" w:color="auto"/>
        <w:bottom w:val="none" w:sz="0" w:space="0" w:color="auto"/>
        <w:right w:val="none" w:sz="0" w:space="0" w:color="auto"/>
      </w:divBdr>
    </w:div>
    <w:div w:id="1186865972">
      <w:bodyDiv w:val="1"/>
      <w:marLeft w:val="0"/>
      <w:marRight w:val="0"/>
      <w:marTop w:val="0"/>
      <w:marBottom w:val="0"/>
      <w:divBdr>
        <w:top w:val="none" w:sz="0" w:space="0" w:color="auto"/>
        <w:left w:val="none" w:sz="0" w:space="0" w:color="auto"/>
        <w:bottom w:val="none" w:sz="0" w:space="0" w:color="auto"/>
        <w:right w:val="none" w:sz="0" w:space="0" w:color="auto"/>
      </w:divBdr>
    </w:div>
    <w:div w:id="1251741246">
      <w:bodyDiv w:val="1"/>
      <w:marLeft w:val="0"/>
      <w:marRight w:val="0"/>
      <w:marTop w:val="0"/>
      <w:marBottom w:val="0"/>
      <w:divBdr>
        <w:top w:val="none" w:sz="0" w:space="0" w:color="auto"/>
        <w:left w:val="none" w:sz="0" w:space="0" w:color="auto"/>
        <w:bottom w:val="none" w:sz="0" w:space="0" w:color="auto"/>
        <w:right w:val="none" w:sz="0" w:space="0" w:color="auto"/>
      </w:divBdr>
    </w:div>
    <w:div w:id="1283461497">
      <w:bodyDiv w:val="1"/>
      <w:marLeft w:val="0"/>
      <w:marRight w:val="0"/>
      <w:marTop w:val="0"/>
      <w:marBottom w:val="0"/>
      <w:divBdr>
        <w:top w:val="none" w:sz="0" w:space="0" w:color="auto"/>
        <w:left w:val="none" w:sz="0" w:space="0" w:color="auto"/>
        <w:bottom w:val="none" w:sz="0" w:space="0" w:color="auto"/>
        <w:right w:val="none" w:sz="0" w:space="0" w:color="auto"/>
      </w:divBdr>
    </w:div>
    <w:div w:id="1334599884">
      <w:bodyDiv w:val="1"/>
      <w:marLeft w:val="0"/>
      <w:marRight w:val="0"/>
      <w:marTop w:val="0"/>
      <w:marBottom w:val="0"/>
      <w:divBdr>
        <w:top w:val="none" w:sz="0" w:space="0" w:color="auto"/>
        <w:left w:val="none" w:sz="0" w:space="0" w:color="auto"/>
        <w:bottom w:val="none" w:sz="0" w:space="0" w:color="auto"/>
        <w:right w:val="none" w:sz="0" w:space="0" w:color="auto"/>
      </w:divBdr>
    </w:div>
    <w:div w:id="1541936835">
      <w:bodyDiv w:val="1"/>
      <w:marLeft w:val="0"/>
      <w:marRight w:val="0"/>
      <w:marTop w:val="0"/>
      <w:marBottom w:val="0"/>
      <w:divBdr>
        <w:top w:val="none" w:sz="0" w:space="0" w:color="auto"/>
        <w:left w:val="none" w:sz="0" w:space="0" w:color="auto"/>
        <w:bottom w:val="none" w:sz="0" w:space="0" w:color="auto"/>
        <w:right w:val="none" w:sz="0" w:space="0" w:color="auto"/>
      </w:divBdr>
      <w:divsChild>
        <w:div w:id="1981038745">
          <w:marLeft w:val="0"/>
          <w:marRight w:val="0"/>
          <w:marTop w:val="0"/>
          <w:marBottom w:val="0"/>
          <w:divBdr>
            <w:top w:val="none" w:sz="0" w:space="0" w:color="auto"/>
            <w:left w:val="none" w:sz="0" w:space="0" w:color="auto"/>
            <w:bottom w:val="none" w:sz="0" w:space="0" w:color="auto"/>
            <w:right w:val="none" w:sz="0" w:space="0" w:color="auto"/>
          </w:divBdr>
        </w:div>
      </w:divsChild>
    </w:div>
    <w:div w:id="1602686657">
      <w:bodyDiv w:val="1"/>
      <w:marLeft w:val="0"/>
      <w:marRight w:val="0"/>
      <w:marTop w:val="0"/>
      <w:marBottom w:val="0"/>
      <w:divBdr>
        <w:top w:val="none" w:sz="0" w:space="0" w:color="auto"/>
        <w:left w:val="none" w:sz="0" w:space="0" w:color="auto"/>
        <w:bottom w:val="none" w:sz="0" w:space="0" w:color="auto"/>
        <w:right w:val="none" w:sz="0" w:space="0" w:color="auto"/>
      </w:divBdr>
    </w:div>
    <w:div w:id="1619868561">
      <w:bodyDiv w:val="1"/>
      <w:marLeft w:val="0"/>
      <w:marRight w:val="0"/>
      <w:marTop w:val="0"/>
      <w:marBottom w:val="0"/>
      <w:divBdr>
        <w:top w:val="none" w:sz="0" w:space="0" w:color="auto"/>
        <w:left w:val="none" w:sz="0" w:space="0" w:color="auto"/>
        <w:bottom w:val="none" w:sz="0" w:space="0" w:color="auto"/>
        <w:right w:val="none" w:sz="0" w:space="0" w:color="auto"/>
      </w:divBdr>
    </w:div>
    <w:div w:id="1774009413">
      <w:bodyDiv w:val="1"/>
      <w:marLeft w:val="0"/>
      <w:marRight w:val="0"/>
      <w:marTop w:val="0"/>
      <w:marBottom w:val="0"/>
      <w:divBdr>
        <w:top w:val="none" w:sz="0" w:space="0" w:color="auto"/>
        <w:left w:val="none" w:sz="0" w:space="0" w:color="auto"/>
        <w:bottom w:val="none" w:sz="0" w:space="0" w:color="auto"/>
        <w:right w:val="none" w:sz="0" w:space="0" w:color="auto"/>
      </w:divBdr>
    </w:div>
    <w:div w:id="1884170710">
      <w:bodyDiv w:val="1"/>
      <w:marLeft w:val="0"/>
      <w:marRight w:val="0"/>
      <w:marTop w:val="0"/>
      <w:marBottom w:val="0"/>
      <w:divBdr>
        <w:top w:val="none" w:sz="0" w:space="0" w:color="auto"/>
        <w:left w:val="none" w:sz="0" w:space="0" w:color="auto"/>
        <w:bottom w:val="none" w:sz="0" w:space="0" w:color="auto"/>
        <w:right w:val="none" w:sz="0" w:space="0" w:color="auto"/>
      </w:divBdr>
    </w:div>
    <w:div w:id="1910656193">
      <w:bodyDiv w:val="1"/>
      <w:marLeft w:val="0"/>
      <w:marRight w:val="0"/>
      <w:marTop w:val="0"/>
      <w:marBottom w:val="0"/>
      <w:divBdr>
        <w:top w:val="none" w:sz="0" w:space="0" w:color="auto"/>
        <w:left w:val="none" w:sz="0" w:space="0" w:color="auto"/>
        <w:bottom w:val="none" w:sz="0" w:space="0" w:color="auto"/>
        <w:right w:val="none" w:sz="0" w:space="0" w:color="auto"/>
      </w:divBdr>
    </w:div>
    <w:div w:id="1957321923">
      <w:bodyDiv w:val="1"/>
      <w:marLeft w:val="0"/>
      <w:marRight w:val="0"/>
      <w:marTop w:val="0"/>
      <w:marBottom w:val="0"/>
      <w:divBdr>
        <w:top w:val="none" w:sz="0" w:space="0" w:color="auto"/>
        <w:left w:val="none" w:sz="0" w:space="0" w:color="auto"/>
        <w:bottom w:val="none" w:sz="0" w:space="0" w:color="auto"/>
        <w:right w:val="none" w:sz="0" w:space="0" w:color="auto"/>
      </w:divBdr>
    </w:div>
    <w:div w:id="198161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7</Pages>
  <Words>3134</Words>
  <Characters>17864</Characters>
  <Application>Microsoft Office Word</Application>
  <DocSecurity>0</DocSecurity>
  <Lines>148</Lines>
  <Paragraphs>41</Paragraphs>
  <ScaleCrop>false</ScaleCrop>
  <Company>SPecialiST RePack</Company>
  <LinksUpToDate>false</LinksUpToDate>
  <CharactersWithSpaces>20957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2017-02-11T08:38:00Z</dcterms:created>
  <dcterms:modified xsi:type="dcterms:W3CDTF">2017-02-11T09:07:00Z</dcterms:modified>
</cp:coreProperties>
</file>