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6E" w:rsidRDefault="009C57DB">
      <w:pPr>
        <w:pStyle w:val="2"/>
        <w:framePr w:w="10834" w:h="288" w:hRule="exact" w:wrap="none" w:vAnchor="page" w:hAnchor="page" w:x="537" w:y="575"/>
        <w:shd w:val="clear" w:color="auto" w:fill="auto"/>
        <w:spacing w:after="0" w:line="230" w:lineRule="exact"/>
        <w:ind w:left="180"/>
        <w:jc w:val="center"/>
      </w:pPr>
      <w:bookmarkStart w:id="0" w:name="_GoBack"/>
      <w:bookmarkEnd w:id="0"/>
      <w:r>
        <w:rPr>
          <w:rStyle w:val="1"/>
        </w:rPr>
        <w:t>Повестка заседания:</w:t>
      </w:r>
    </w:p>
    <w:p w:rsidR="007E776E" w:rsidRDefault="009C57DB">
      <w:pPr>
        <w:pStyle w:val="2"/>
        <w:framePr w:w="10834" w:h="1200" w:hRule="exact" w:wrap="none" w:vAnchor="page" w:hAnchor="page" w:x="537" w:y="1188"/>
        <w:shd w:val="clear" w:color="auto" w:fill="auto"/>
        <w:spacing w:after="0" w:line="274" w:lineRule="exact"/>
        <w:ind w:left="60" w:right="840"/>
        <w:jc w:val="left"/>
      </w:pPr>
      <w:r>
        <w:rPr>
          <w:rStyle w:val="1"/>
        </w:rPr>
        <w:t xml:space="preserve">1. О результатах проведения 05.07.2019 2 этапа аккредитации </w:t>
      </w:r>
      <w:r>
        <w:rPr>
          <w:rStyle w:val="1"/>
        </w:rPr>
        <w:t>специалиста и решениях аккредитационной подкомиссии.</w:t>
      </w:r>
    </w:p>
    <w:p w:rsidR="007E776E" w:rsidRDefault="009C57DB">
      <w:pPr>
        <w:pStyle w:val="2"/>
        <w:framePr w:w="10834" w:h="1200" w:hRule="exact" w:wrap="none" w:vAnchor="page" w:hAnchor="page" w:x="537" w:y="1188"/>
        <w:shd w:val="clear" w:color="auto" w:fill="auto"/>
        <w:spacing w:after="0" w:line="274" w:lineRule="exact"/>
        <w:ind w:left="60" w:right="520"/>
      </w:pPr>
      <w:r>
        <w:rPr>
          <w:rStyle w:val="1"/>
        </w:rPr>
        <w:t>К прохождению этапа допущено 16 человек(а), из которых для прохождения этапа явилось 16 человек(а), завершивших прохождение этапа со следующими результатами: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6600"/>
        <w:gridCol w:w="2702"/>
      </w:tblGrid>
      <w:tr w:rsidR="007E776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9115pt0pt"/>
              </w:rPr>
              <w:t>№ п/п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Ф.И.О.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Результат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 xml:space="preserve">Канищева Лидия </w:t>
            </w:r>
            <w:r>
              <w:rPr>
                <w:rStyle w:val="9115pt0pt"/>
              </w:rPr>
              <w:t>Сергеевна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70% или более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Копыстинская Виктория Николаевна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70% или более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Купрякова Дарья Андреевна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70% или более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4.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Курамбаева Кристина Сергеевна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70% или более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5.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Лучинская Кристина Александровна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70% или более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6.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Мадасова Алина Игоревна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 xml:space="preserve">70% или </w:t>
            </w:r>
            <w:r>
              <w:rPr>
                <w:rStyle w:val="9115pt0pt"/>
              </w:rPr>
              <w:t>более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7.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Макковеева Елена Александровна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70% или более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8.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Мацелюк Татьяна Владимировна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70% или более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9.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Мясникова Ксения Сергеевна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70% или более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10.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Новохатько Дарья Алексеевна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70% или более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11.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Ражабова Наталья Бохадировна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70% или более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12.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 xml:space="preserve">Рогалева </w:t>
            </w:r>
            <w:r>
              <w:rPr>
                <w:rStyle w:val="9115pt0pt"/>
              </w:rPr>
              <w:t>Ксения Анатольевна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70% или более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13.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Сафарова Зарина Рахматуллоевна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70% или более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14.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Семениченко Яна Сергеевна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70% или более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15.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Семенова Анастасия Викторовна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70% или более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16.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Семенова Анна Игоревна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5462" w:wrap="none" w:vAnchor="page" w:hAnchor="page" w:x="542" w:y="256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70% или более</w:t>
            </w:r>
          </w:p>
        </w:tc>
      </w:tr>
    </w:tbl>
    <w:p w:rsidR="007E776E" w:rsidRDefault="009C57DB">
      <w:pPr>
        <w:pStyle w:val="a8"/>
        <w:framePr w:wrap="none" w:vAnchor="page" w:hAnchor="page" w:x="609" w:y="8216"/>
        <w:shd w:val="clear" w:color="auto" w:fill="auto"/>
        <w:spacing w:line="230" w:lineRule="exact"/>
      </w:pPr>
      <w:r>
        <w:rPr>
          <w:rStyle w:val="a9"/>
        </w:rPr>
        <w:t xml:space="preserve">Дополнительная информация о </w:t>
      </w:r>
      <w:r>
        <w:rPr>
          <w:rStyle w:val="a9"/>
        </w:rPr>
        <w:t>проведении этапа:</w:t>
      </w:r>
    </w:p>
    <w:p w:rsidR="007E776E" w:rsidRDefault="009C57DB">
      <w:pPr>
        <w:pStyle w:val="2"/>
        <w:framePr w:w="10834" w:h="928" w:hRule="exact" w:wrap="none" w:vAnchor="page" w:hAnchor="page" w:x="537" w:y="8730"/>
        <w:shd w:val="clear" w:color="auto" w:fill="auto"/>
        <w:spacing w:after="308" w:line="230" w:lineRule="exact"/>
        <w:ind w:left="180"/>
        <w:jc w:val="center"/>
      </w:pPr>
      <w:r>
        <w:rPr>
          <w:rStyle w:val="1"/>
        </w:rPr>
        <w:t>Решение:</w:t>
      </w:r>
    </w:p>
    <w:p w:rsidR="007E776E" w:rsidRDefault="009C57DB">
      <w:pPr>
        <w:pStyle w:val="2"/>
        <w:framePr w:w="10834" w:h="928" w:hRule="exact" w:wrap="none" w:vAnchor="page" w:hAnchor="page" w:x="537" w:y="8730"/>
        <w:shd w:val="clear" w:color="auto" w:fill="auto"/>
        <w:spacing w:after="0" w:line="230" w:lineRule="exact"/>
        <w:ind w:left="60"/>
      </w:pPr>
      <w:r>
        <w:rPr>
          <w:rStyle w:val="1"/>
        </w:rPr>
        <w:t>1. По первому вопросу:</w:t>
      </w:r>
    </w:p>
    <w:p w:rsidR="007E776E" w:rsidRDefault="009C57DB">
      <w:pPr>
        <w:pStyle w:val="2"/>
        <w:framePr w:w="10834" w:h="879" w:hRule="exact" w:wrap="none" w:vAnchor="page" w:hAnchor="page" w:x="537" w:y="9967"/>
        <w:shd w:val="clear" w:color="auto" w:fill="auto"/>
        <w:spacing w:after="0" w:line="274" w:lineRule="exact"/>
        <w:ind w:left="60" w:right="520"/>
      </w:pPr>
      <w:r>
        <w:rPr>
          <w:rStyle w:val="1"/>
        </w:rPr>
        <w:t xml:space="preserve">Руководствуясь пунктами 34 - 36, 39, 44, 46, 48 Положения об аккредитации специалистов, утвержденного приказом Министерства здравоохранения Российской Федерации от 2 июня 2016 г. № 334н, аккредитационная </w:t>
      </w:r>
      <w:r>
        <w:rPr>
          <w:rStyle w:val="1"/>
        </w:rPr>
        <w:t>подкомиссия решила: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6605"/>
        <w:gridCol w:w="2702"/>
      </w:tblGrid>
      <w:tr w:rsidR="007E776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9115pt0pt"/>
              </w:rPr>
              <w:t>№ п/п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Ф.И.О.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Решение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Канищева Лидия Сергеевна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Сдано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Копыстинская Виктория Николаевна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Сдано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Купрякова Дарья Андреевна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Сдано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Курамбаева Кристина Сергеевна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Сдано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Лучинская Кристина Александровна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Сдано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Мадасова Алина</w:t>
            </w:r>
            <w:r>
              <w:rPr>
                <w:rStyle w:val="9115pt0pt"/>
              </w:rPr>
              <w:t xml:space="preserve"> Игоревна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Сдано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7.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Макковеева Елена Александровна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Сдано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8.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Мацелюк Татьяна Владимировна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Сдано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9.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Мясникова Ксения Сергеевна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Сдано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10.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Новохатько Дарья Алексеевна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Сдано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11.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Ражабова Наталья Бохадировна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Сдано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12.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Рогалева Ксения Анатольевна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Сдано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13.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Сафарова Зарина Рахматуллоевна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Сдано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14.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Семениченко Яна Сергеевна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4" w:h="4805" w:wrap="none" w:vAnchor="page" w:hAnchor="page" w:x="556" w:y="111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Сдано</w:t>
            </w:r>
          </w:p>
        </w:tc>
      </w:tr>
    </w:tbl>
    <w:p w:rsidR="007E776E" w:rsidRDefault="009C57DB">
      <w:pPr>
        <w:pStyle w:val="a6"/>
        <w:framePr w:wrap="none" w:vAnchor="page" w:hAnchor="page" w:x="5851" w:y="16236"/>
        <w:shd w:val="clear" w:color="auto" w:fill="auto"/>
        <w:spacing w:line="220" w:lineRule="exact"/>
        <w:ind w:left="20"/>
      </w:pPr>
      <w:r>
        <w:t>2</w:t>
      </w:r>
    </w:p>
    <w:p w:rsidR="007E776E" w:rsidRDefault="007E776E">
      <w:pPr>
        <w:rPr>
          <w:sz w:val="2"/>
          <w:szCs w:val="2"/>
        </w:rPr>
        <w:sectPr w:rsidR="007E77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6605"/>
        <w:gridCol w:w="2702"/>
      </w:tblGrid>
      <w:tr w:rsidR="007E776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701" w:wrap="none" w:vAnchor="page" w:hAnchor="page" w:x="669" w:y="509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lastRenderedPageBreak/>
              <w:t>15.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701" w:wrap="none" w:vAnchor="page" w:hAnchor="page" w:x="669" w:y="509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Семенова Анастасия Викторовна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701" w:wrap="none" w:vAnchor="page" w:hAnchor="page" w:x="669" w:y="50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Сдано</w:t>
            </w:r>
          </w:p>
        </w:tc>
      </w:tr>
      <w:tr w:rsidR="007E776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701" w:wrap="none" w:vAnchor="page" w:hAnchor="page" w:x="669" w:y="509"/>
              <w:shd w:val="clear" w:color="auto" w:fill="auto"/>
              <w:spacing w:before="0" w:line="230" w:lineRule="exact"/>
              <w:ind w:right="80" w:firstLine="0"/>
              <w:jc w:val="right"/>
            </w:pPr>
            <w:r>
              <w:rPr>
                <w:rStyle w:val="9115pt0pt"/>
              </w:rPr>
              <w:t>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701" w:wrap="none" w:vAnchor="page" w:hAnchor="page" w:x="669" w:y="509"/>
              <w:shd w:val="clear" w:color="auto" w:fill="auto"/>
              <w:spacing w:before="0" w:line="230" w:lineRule="exact"/>
              <w:ind w:left="60" w:firstLine="0"/>
              <w:jc w:val="left"/>
            </w:pPr>
            <w:r>
              <w:rPr>
                <w:rStyle w:val="9115pt0pt"/>
              </w:rPr>
              <w:t>Семенова Анна Игоревна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76E" w:rsidRDefault="009C57DB">
            <w:pPr>
              <w:pStyle w:val="90"/>
              <w:framePr w:w="10570" w:h="701" w:wrap="none" w:vAnchor="page" w:hAnchor="page" w:x="669" w:y="509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115pt0pt"/>
              </w:rPr>
              <w:t>Сдано</w:t>
            </w:r>
          </w:p>
        </w:tc>
      </w:tr>
    </w:tbl>
    <w:p w:rsidR="007E776E" w:rsidRDefault="009C57DB">
      <w:pPr>
        <w:pStyle w:val="2"/>
        <w:framePr w:w="2371" w:h="1108" w:hRule="exact" w:wrap="none" w:vAnchor="page" w:hAnchor="page" w:x="679" w:y="1359"/>
        <w:shd w:val="clear" w:color="auto" w:fill="auto"/>
        <w:spacing w:after="0" w:line="523" w:lineRule="exact"/>
        <w:ind w:right="100"/>
        <w:jc w:val="left"/>
      </w:pPr>
      <w:r>
        <w:rPr>
          <w:rStyle w:val="1"/>
        </w:rPr>
        <w:t>Председатель Члены подкомиссии</w:t>
      </w:r>
    </w:p>
    <w:p w:rsidR="007E776E" w:rsidRDefault="009C57DB">
      <w:pPr>
        <w:pStyle w:val="ab"/>
        <w:framePr w:wrap="none" w:vAnchor="page" w:hAnchor="page" w:x="688" w:y="4170"/>
        <w:shd w:val="clear" w:color="auto" w:fill="auto"/>
        <w:spacing w:line="230" w:lineRule="exact"/>
      </w:pPr>
      <w:r>
        <w:rPr>
          <w:rStyle w:val="ac"/>
        </w:rPr>
        <w:t>Ответственный секретарь</w:t>
      </w:r>
    </w:p>
    <w:p w:rsidR="007E776E" w:rsidRDefault="009C57DB">
      <w:pPr>
        <w:framePr w:wrap="none" w:vAnchor="page" w:hAnchor="page" w:x="3981" w:y="121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711960" cy="3094355"/>
            <wp:effectExtent l="0" t="0" r="0" b="0"/>
            <wp:docPr id="1" name="Рисунок 1" descr="C:\Users\user8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8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6E" w:rsidRDefault="009C57DB">
      <w:pPr>
        <w:pStyle w:val="a8"/>
        <w:framePr w:wrap="none" w:vAnchor="page" w:hAnchor="page" w:x="6880" w:y="1568"/>
        <w:shd w:val="clear" w:color="auto" w:fill="auto"/>
        <w:spacing w:line="230" w:lineRule="exact"/>
      </w:pPr>
      <w:r>
        <w:rPr>
          <w:rStyle w:val="0pt"/>
        </w:rPr>
        <w:t>Р.Ю.</w:t>
      </w:r>
      <w:r>
        <w:rPr>
          <w:rStyle w:val="a9"/>
        </w:rPr>
        <w:t xml:space="preserve"> Коробань</w:t>
      </w:r>
    </w:p>
    <w:p w:rsidR="007E776E" w:rsidRDefault="009C57DB">
      <w:pPr>
        <w:pStyle w:val="30"/>
        <w:framePr w:wrap="none" w:vAnchor="page" w:hAnchor="page" w:x="8594" w:y="1897"/>
        <w:shd w:val="clear" w:color="auto" w:fill="auto"/>
        <w:spacing w:line="130" w:lineRule="exact"/>
      </w:pPr>
      <w:r>
        <w:rPr>
          <w:rStyle w:val="30pt"/>
        </w:rPr>
        <w:t>(И.О. Фамилия)</w:t>
      </w:r>
    </w:p>
    <w:p w:rsidR="007E776E" w:rsidRDefault="009C57DB">
      <w:pPr>
        <w:pStyle w:val="ab"/>
        <w:framePr w:wrap="none" w:vAnchor="page" w:hAnchor="page" w:x="6813" w:y="2617"/>
        <w:shd w:val="clear" w:color="auto" w:fill="auto"/>
        <w:spacing w:line="230" w:lineRule="exact"/>
      </w:pPr>
      <w:r>
        <w:rPr>
          <w:rStyle w:val="ac"/>
        </w:rPr>
        <w:t>Е. Ю. Манзырева</w:t>
      </w:r>
    </w:p>
    <w:p w:rsidR="007E776E" w:rsidRDefault="009C57DB">
      <w:pPr>
        <w:pStyle w:val="21"/>
        <w:framePr w:wrap="none" w:vAnchor="page" w:hAnchor="page" w:x="8531" w:y="2943"/>
        <w:shd w:val="clear" w:color="auto" w:fill="auto"/>
        <w:spacing w:before="0" w:after="0" w:line="130" w:lineRule="exact"/>
        <w:ind w:left="100"/>
        <w:jc w:val="left"/>
      </w:pPr>
      <w:r>
        <w:rPr>
          <w:rStyle w:val="20pt"/>
        </w:rPr>
        <w:t>(И.О. Фамилия)</w:t>
      </w:r>
    </w:p>
    <w:p w:rsidR="007E776E" w:rsidRDefault="009C57DB">
      <w:pPr>
        <w:pStyle w:val="ab"/>
        <w:framePr w:wrap="none" w:vAnchor="page" w:hAnchor="page" w:x="6803" w:y="3135"/>
        <w:shd w:val="clear" w:color="auto" w:fill="auto"/>
        <w:spacing w:line="230" w:lineRule="exact"/>
      </w:pPr>
      <w:r>
        <w:rPr>
          <w:rStyle w:val="ac"/>
        </w:rPr>
        <w:t>Л. Н. Мутовина</w:t>
      </w:r>
    </w:p>
    <w:p w:rsidR="007E776E" w:rsidRDefault="009C57DB">
      <w:pPr>
        <w:pStyle w:val="21"/>
        <w:framePr w:wrap="none" w:vAnchor="page" w:hAnchor="page" w:x="8531" w:y="3461"/>
        <w:shd w:val="clear" w:color="auto" w:fill="auto"/>
        <w:spacing w:before="0" w:after="0" w:line="130" w:lineRule="exact"/>
        <w:ind w:left="100"/>
        <w:jc w:val="left"/>
      </w:pPr>
      <w:r>
        <w:rPr>
          <w:rStyle w:val="20pt"/>
        </w:rPr>
        <w:t>(И.О. Фамилия)</w:t>
      </w:r>
    </w:p>
    <w:p w:rsidR="007E776E" w:rsidRDefault="009C57DB">
      <w:pPr>
        <w:pStyle w:val="ab"/>
        <w:framePr w:wrap="none" w:vAnchor="page" w:hAnchor="page" w:x="6813" w:y="3651"/>
        <w:shd w:val="clear" w:color="auto" w:fill="auto"/>
        <w:spacing w:line="230" w:lineRule="exact"/>
      </w:pPr>
      <w:r>
        <w:rPr>
          <w:rStyle w:val="ad"/>
        </w:rPr>
        <w:t>Л. В. Хороших</w:t>
      </w:r>
    </w:p>
    <w:p w:rsidR="007E776E" w:rsidRDefault="009C57DB">
      <w:pPr>
        <w:pStyle w:val="21"/>
        <w:framePr w:wrap="none" w:vAnchor="page" w:hAnchor="page" w:x="8541" w:y="3980"/>
        <w:shd w:val="clear" w:color="auto" w:fill="auto"/>
        <w:spacing w:before="0" w:after="0" w:line="130" w:lineRule="exact"/>
        <w:ind w:left="100"/>
        <w:jc w:val="left"/>
      </w:pPr>
      <w:r>
        <w:rPr>
          <w:rStyle w:val="20pt"/>
        </w:rPr>
        <w:t>(И.О. Фамилия)</w:t>
      </w:r>
    </w:p>
    <w:p w:rsidR="007E776E" w:rsidRDefault="009C57DB">
      <w:pPr>
        <w:pStyle w:val="ab"/>
        <w:framePr w:wrap="none" w:vAnchor="page" w:hAnchor="page" w:x="6813" w:y="4175"/>
        <w:shd w:val="clear" w:color="auto" w:fill="auto"/>
        <w:spacing w:line="230" w:lineRule="exact"/>
      </w:pPr>
      <w:r>
        <w:rPr>
          <w:rStyle w:val="ac"/>
        </w:rPr>
        <w:t>А. С. Шодиева</w:t>
      </w:r>
    </w:p>
    <w:p w:rsidR="007E776E" w:rsidRDefault="009C57DB">
      <w:pPr>
        <w:pStyle w:val="21"/>
        <w:framePr w:wrap="none" w:vAnchor="page" w:hAnchor="page" w:x="8541" w:y="4498"/>
        <w:shd w:val="clear" w:color="auto" w:fill="auto"/>
        <w:spacing w:before="0" w:after="0" w:line="130" w:lineRule="exact"/>
        <w:ind w:left="100"/>
        <w:jc w:val="left"/>
      </w:pPr>
      <w:r>
        <w:rPr>
          <w:rStyle w:val="20pt"/>
        </w:rPr>
        <w:t xml:space="preserve">(И.О. </w:t>
      </w:r>
      <w:r>
        <w:rPr>
          <w:rStyle w:val="20pt"/>
        </w:rPr>
        <w:t>Фамилия)</w:t>
      </w:r>
    </w:p>
    <w:p w:rsidR="007E776E" w:rsidRDefault="009C57DB">
      <w:pPr>
        <w:pStyle w:val="a6"/>
        <w:framePr w:wrap="none" w:vAnchor="page" w:hAnchor="page" w:x="6007" w:y="16234"/>
        <w:shd w:val="clear" w:color="auto" w:fill="auto"/>
        <w:spacing w:line="220" w:lineRule="exact"/>
        <w:ind w:left="20"/>
      </w:pPr>
      <w:r>
        <w:t>3</w:t>
      </w:r>
    </w:p>
    <w:p w:rsidR="007E776E" w:rsidRDefault="007E776E">
      <w:pPr>
        <w:rPr>
          <w:sz w:val="2"/>
          <w:szCs w:val="2"/>
        </w:rPr>
      </w:pPr>
    </w:p>
    <w:sectPr w:rsidR="007E776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DB" w:rsidRDefault="009C57DB">
      <w:r>
        <w:separator/>
      </w:r>
    </w:p>
  </w:endnote>
  <w:endnote w:type="continuationSeparator" w:id="0">
    <w:p w:rsidR="009C57DB" w:rsidRDefault="009C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DB" w:rsidRDefault="009C57DB"/>
  </w:footnote>
  <w:footnote w:type="continuationSeparator" w:id="0">
    <w:p w:rsidR="009C57DB" w:rsidRDefault="009C57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6E"/>
    <w:rsid w:val="007E776E"/>
    <w:rsid w:val="009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59757-D580-469A-A1AD-686F96F5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20pt">
    <w:name w:val="Основной текст (2) + Интервал 0 pt"/>
    <w:basedOn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/>
      <w:bCs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50pt">
    <w:name w:val="Основной текст (5) + Интервал 0 pt"/>
    <w:basedOn w:val="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975pt0pt">
    <w:name w:val="Основной текст (9) + 7;5 pt;Не полужирный;Интервал 0 pt"/>
    <w:basedOn w:val="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4"/>
      <w:w w:val="100"/>
      <w:position w:val="0"/>
      <w:sz w:val="15"/>
      <w:szCs w:val="15"/>
      <w:u w:val="none"/>
      <w:lang w:val="ru-RU"/>
    </w:rPr>
  </w:style>
  <w:style w:type="character" w:customStyle="1" w:styleId="9115pt0pt">
    <w:name w:val="Основной текст (9) + 11;5 pt;Не полужирный;Интервал 0 pt"/>
    <w:basedOn w:val="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lang w:val="ru-RU"/>
    </w:rPr>
  </w:style>
  <w:style w:type="character" w:customStyle="1" w:styleId="965pt">
    <w:name w:val="Основной текст (9) + 6;5 pt;Не полужирный"/>
    <w:basedOn w:val="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a9">
    <w:name w:val="Подпись к таблице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lang w:val="ru-RU"/>
    </w:rPr>
  </w:style>
  <w:style w:type="character" w:customStyle="1" w:styleId="aa">
    <w:name w:val="Подпись к картинке_"/>
    <w:basedOn w:val="a0"/>
    <w:link w:val="a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ac">
    <w:name w:val="Подпись к картинке"/>
    <w:basedOn w:val="a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none"/>
      <w:lang w:val="ru-RU"/>
    </w:rPr>
  </w:style>
  <w:style w:type="character" w:customStyle="1" w:styleId="0pt">
    <w:name w:val="Подпись к таблице + Интервал 0 pt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3"/>
      <w:szCs w:val="23"/>
      <w:u w:val="none"/>
      <w:lang w:val="ru-RU"/>
    </w:rPr>
  </w:style>
  <w:style w:type="character" w:customStyle="1" w:styleId="3">
    <w:name w:val="Подпись к таблице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30pt">
    <w:name w:val="Подпись к таблице (3) + Интервал 0 pt"/>
    <w:basedOn w:val="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/>
    </w:rPr>
  </w:style>
  <w:style w:type="character" w:customStyle="1" w:styleId="ad">
    <w:name w:val="Подпись к картинке"/>
    <w:basedOn w:val="a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both"/>
    </w:pPr>
    <w:rPr>
      <w:rFonts w:ascii="Arial Unicode MS" w:eastAsia="Arial Unicode MS" w:hAnsi="Arial Unicode MS" w:cs="Arial Unicode MS"/>
      <w:spacing w:val="-6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360" w:line="0" w:lineRule="atLeast"/>
      <w:jc w:val="both"/>
    </w:pPr>
    <w:rPr>
      <w:rFonts w:ascii="Arial Unicode MS" w:eastAsia="Arial Unicode MS" w:hAnsi="Arial Unicode MS" w:cs="Arial Unicode MS"/>
      <w:spacing w:val="-4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pacing w:val="14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" w:line="0" w:lineRule="atLeast"/>
      <w:jc w:val="both"/>
    </w:pPr>
    <w:rPr>
      <w:rFonts w:ascii="Arial Unicode MS" w:eastAsia="Arial Unicode MS" w:hAnsi="Arial Unicode MS" w:cs="Arial Unicode MS"/>
      <w:b/>
      <w:bCs/>
      <w:spacing w:val="-6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5340" w:line="226" w:lineRule="exact"/>
      <w:ind w:firstLine="220"/>
      <w:jc w:val="both"/>
    </w:pPr>
    <w:rPr>
      <w:rFonts w:ascii="Arial Unicode MS" w:eastAsia="Arial Unicode MS" w:hAnsi="Arial Unicode MS" w:cs="Arial Unicode MS"/>
      <w:b/>
      <w:bCs/>
      <w:spacing w:val="-5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6"/>
      <w:sz w:val="23"/>
      <w:szCs w:val="23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6"/>
      <w:sz w:val="23"/>
      <w:szCs w:val="23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4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1</cp:revision>
  <dcterms:created xsi:type="dcterms:W3CDTF">2019-07-08T04:53:00Z</dcterms:created>
  <dcterms:modified xsi:type="dcterms:W3CDTF">2019-07-08T04:55:00Z</dcterms:modified>
</cp:coreProperties>
</file>